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0A3" w:rsidRPr="007157AE" w:rsidRDefault="001F10A3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sz w:val="28"/>
          <w:szCs w:val="28"/>
        </w:rPr>
      </w:pPr>
      <w:r w:rsidRPr="007157AE">
        <w:rPr>
          <w:rFonts w:ascii="Times New Roman" w:hAnsi="Times New Roman"/>
          <w:sz w:val="28"/>
          <w:szCs w:val="28"/>
        </w:rPr>
        <w:t xml:space="preserve">МИНОБРНАУКИ РОССИИ </w:t>
      </w:r>
      <w:r w:rsidRPr="007157AE">
        <w:rPr>
          <w:rFonts w:ascii="Times New Roman" w:hAnsi="Times New Roman"/>
          <w:sz w:val="28"/>
          <w:szCs w:val="28"/>
        </w:rPr>
        <w:br/>
        <w:t>Федеральное государственное бюджетное образовательное учреждение</w:t>
      </w:r>
      <w:r w:rsidRPr="007157AE">
        <w:rPr>
          <w:rFonts w:ascii="Times New Roman" w:hAnsi="Times New Roman"/>
          <w:sz w:val="28"/>
          <w:szCs w:val="28"/>
        </w:rPr>
        <w:br/>
        <w:t xml:space="preserve">высшего  образования </w:t>
      </w:r>
      <w:r w:rsidRPr="007157AE">
        <w:rPr>
          <w:rFonts w:ascii="Times New Roman" w:hAnsi="Times New Roman"/>
          <w:sz w:val="28"/>
          <w:szCs w:val="28"/>
        </w:rPr>
        <w:br/>
      </w:r>
      <w:r w:rsidRPr="007157AE">
        <w:rPr>
          <w:rFonts w:ascii="Times New Roman" w:hAnsi="Times New Roman"/>
          <w:b/>
          <w:sz w:val="28"/>
          <w:szCs w:val="28"/>
        </w:rPr>
        <w:t xml:space="preserve">«Гжельский государственный университет» </w:t>
      </w:r>
      <w:r w:rsidRPr="007157AE">
        <w:rPr>
          <w:rFonts w:ascii="Times New Roman" w:hAnsi="Times New Roman"/>
          <w:b/>
          <w:sz w:val="28"/>
          <w:szCs w:val="28"/>
        </w:rPr>
        <w:br/>
      </w:r>
      <w:r w:rsidRPr="007157AE">
        <w:rPr>
          <w:rFonts w:ascii="Times New Roman" w:hAnsi="Times New Roman"/>
          <w:sz w:val="28"/>
          <w:szCs w:val="28"/>
        </w:rPr>
        <w:t>(ГГУ)</w:t>
      </w:r>
    </w:p>
    <w:p w:rsidR="001F10A3" w:rsidRPr="007157AE" w:rsidRDefault="001F10A3" w:rsidP="00E15084">
      <w:pPr>
        <w:pStyle w:val="12"/>
        <w:keepNext/>
        <w:keepLines/>
        <w:shd w:val="clear" w:color="auto" w:fill="auto"/>
        <w:tabs>
          <w:tab w:val="left" w:pos="3870"/>
        </w:tabs>
        <w:spacing w:before="0" w:after="0" w:line="276" w:lineRule="auto"/>
        <w:ind w:right="20"/>
        <w:rPr>
          <w:rFonts w:ascii="Times New Roman" w:hAnsi="Times New Roman"/>
          <w:sz w:val="28"/>
          <w:szCs w:val="28"/>
        </w:rPr>
      </w:pPr>
    </w:p>
    <w:p w:rsidR="001F10A3" w:rsidRPr="007157AE" w:rsidRDefault="001F10A3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sz w:val="28"/>
          <w:szCs w:val="28"/>
        </w:rPr>
      </w:pPr>
    </w:p>
    <w:p w:rsidR="001F10A3" w:rsidRPr="007157AE" w:rsidRDefault="001F10A3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b/>
          <w:sz w:val="28"/>
          <w:szCs w:val="28"/>
        </w:rPr>
      </w:pPr>
      <w:r w:rsidRPr="007157AE">
        <w:rPr>
          <w:rFonts w:ascii="Times New Roman" w:hAnsi="Times New Roman"/>
          <w:b/>
          <w:sz w:val="28"/>
          <w:szCs w:val="28"/>
        </w:rPr>
        <w:t xml:space="preserve">Кафедра </w:t>
      </w:r>
      <w:r w:rsidR="008019C0">
        <w:rPr>
          <w:rFonts w:ascii="Times New Roman" w:hAnsi="Times New Roman"/>
          <w:b/>
          <w:sz w:val="28"/>
          <w:szCs w:val="28"/>
        </w:rPr>
        <w:t>«</w:t>
      </w:r>
      <w:r w:rsidRPr="007157AE">
        <w:rPr>
          <w:rFonts w:ascii="Times New Roman" w:hAnsi="Times New Roman"/>
          <w:b/>
          <w:sz w:val="28"/>
          <w:szCs w:val="28"/>
        </w:rPr>
        <w:t>Д</w:t>
      </w:r>
      <w:r w:rsidR="008019C0">
        <w:rPr>
          <w:rFonts w:ascii="Times New Roman" w:hAnsi="Times New Roman"/>
          <w:b/>
          <w:sz w:val="28"/>
          <w:szCs w:val="28"/>
        </w:rPr>
        <w:t>екоративно-прикладного искусства и дизайна</w:t>
      </w:r>
      <w:r w:rsidRPr="007157AE">
        <w:rPr>
          <w:rFonts w:ascii="Times New Roman" w:hAnsi="Times New Roman"/>
          <w:b/>
          <w:sz w:val="28"/>
          <w:szCs w:val="28"/>
        </w:rPr>
        <w:t>»</w:t>
      </w:r>
    </w:p>
    <w:p w:rsidR="001F10A3" w:rsidRPr="007157AE" w:rsidRDefault="001F10A3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jc w:val="both"/>
        <w:rPr>
          <w:rFonts w:ascii="Times New Roman" w:hAnsi="Times New Roman"/>
          <w:b/>
          <w:sz w:val="28"/>
          <w:szCs w:val="28"/>
        </w:rPr>
      </w:pPr>
    </w:p>
    <w:p w:rsidR="001F10A3" w:rsidRPr="007157AE" w:rsidRDefault="001F10A3" w:rsidP="00E15084">
      <w:pPr>
        <w:widowControl w:val="0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</w:rPr>
      </w:pPr>
    </w:p>
    <w:p w:rsidR="00846C3A" w:rsidRPr="007157AE" w:rsidRDefault="00846C3A" w:rsidP="00E15084">
      <w:pPr>
        <w:pStyle w:val="2"/>
        <w:keepNext w:val="0"/>
        <w:widowControl w:val="0"/>
        <w:spacing w:line="276" w:lineRule="auto"/>
        <w:ind w:firstLine="5400"/>
        <w:jc w:val="left"/>
        <w:rPr>
          <w:b w:val="0"/>
          <w:sz w:val="28"/>
          <w:szCs w:val="28"/>
        </w:rPr>
      </w:pPr>
    </w:p>
    <w:p w:rsidR="00846C3A" w:rsidRPr="007157AE" w:rsidRDefault="00846C3A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BA1687" w:rsidRPr="007157AE" w:rsidRDefault="00846C3A" w:rsidP="00E15084">
      <w:pPr>
        <w:shd w:val="clear" w:color="auto" w:fill="FFFFFF"/>
        <w:spacing w:line="276" w:lineRule="auto"/>
        <w:jc w:val="center"/>
        <w:rPr>
          <w:b/>
          <w:sz w:val="28"/>
          <w:szCs w:val="28"/>
        </w:rPr>
      </w:pPr>
      <w:r w:rsidRPr="007157AE">
        <w:rPr>
          <w:b/>
          <w:sz w:val="28"/>
          <w:szCs w:val="28"/>
        </w:rPr>
        <w:t xml:space="preserve">МЕТОДИЧЕСКИЕ РЕКОМЕНДАЦИИ ПО ВЫПОЛНЕНИЮ КУРСОВОГО </w:t>
      </w:r>
      <w:r w:rsidR="0012203B" w:rsidRPr="007157AE">
        <w:rPr>
          <w:b/>
          <w:sz w:val="28"/>
          <w:szCs w:val="28"/>
        </w:rPr>
        <w:t xml:space="preserve"> ПРОЕКТ</w:t>
      </w:r>
      <w:r w:rsidR="00BA1687" w:rsidRPr="007157AE">
        <w:rPr>
          <w:b/>
          <w:sz w:val="28"/>
          <w:szCs w:val="28"/>
        </w:rPr>
        <w:t>А</w:t>
      </w:r>
      <w:r w:rsidR="0012203B" w:rsidRPr="007157AE">
        <w:rPr>
          <w:b/>
          <w:sz w:val="28"/>
          <w:szCs w:val="28"/>
        </w:rPr>
        <w:t xml:space="preserve"> </w:t>
      </w:r>
    </w:p>
    <w:p w:rsidR="00DB36CA" w:rsidRPr="007157AE" w:rsidRDefault="001F10A3" w:rsidP="00E15084">
      <w:pPr>
        <w:shd w:val="clear" w:color="auto" w:fill="FFFFFF"/>
        <w:spacing w:line="276" w:lineRule="auto"/>
        <w:jc w:val="center"/>
        <w:rPr>
          <w:sz w:val="28"/>
          <w:szCs w:val="28"/>
        </w:rPr>
      </w:pPr>
      <w:r w:rsidRPr="007157AE">
        <w:rPr>
          <w:bCs/>
          <w:sz w:val="28"/>
          <w:szCs w:val="28"/>
        </w:rPr>
        <w:t>по</w:t>
      </w:r>
      <w:r w:rsidRPr="007157AE">
        <w:rPr>
          <w:sz w:val="28"/>
          <w:szCs w:val="28"/>
        </w:rPr>
        <w:t xml:space="preserve"> </w:t>
      </w:r>
      <w:r w:rsidRPr="007157AE">
        <w:rPr>
          <w:bCs/>
          <w:spacing w:val="1"/>
          <w:sz w:val="28"/>
          <w:szCs w:val="28"/>
        </w:rPr>
        <w:t>д</w:t>
      </w:r>
      <w:r w:rsidRPr="007157AE">
        <w:rPr>
          <w:bCs/>
          <w:sz w:val="28"/>
          <w:szCs w:val="28"/>
        </w:rPr>
        <w:t>и</w:t>
      </w:r>
      <w:r w:rsidRPr="007157AE">
        <w:rPr>
          <w:bCs/>
          <w:spacing w:val="-2"/>
          <w:sz w:val="28"/>
          <w:szCs w:val="28"/>
        </w:rPr>
        <w:t>с</w:t>
      </w:r>
      <w:r w:rsidRPr="007157AE">
        <w:rPr>
          <w:bCs/>
          <w:spacing w:val="-1"/>
          <w:sz w:val="28"/>
          <w:szCs w:val="28"/>
        </w:rPr>
        <w:t>ц</w:t>
      </w:r>
      <w:r w:rsidRPr="007157AE">
        <w:rPr>
          <w:bCs/>
          <w:sz w:val="28"/>
          <w:szCs w:val="28"/>
        </w:rPr>
        <w:t>и</w:t>
      </w:r>
      <w:r w:rsidRPr="007157AE">
        <w:rPr>
          <w:bCs/>
          <w:spacing w:val="-1"/>
          <w:sz w:val="28"/>
          <w:szCs w:val="28"/>
        </w:rPr>
        <w:t>п</w:t>
      </w:r>
      <w:r w:rsidRPr="007157AE">
        <w:rPr>
          <w:bCs/>
          <w:spacing w:val="1"/>
          <w:sz w:val="28"/>
          <w:szCs w:val="28"/>
        </w:rPr>
        <w:t>л</w:t>
      </w:r>
      <w:r w:rsidRPr="007157AE">
        <w:rPr>
          <w:bCs/>
          <w:sz w:val="28"/>
          <w:szCs w:val="28"/>
        </w:rPr>
        <w:t>инам</w:t>
      </w:r>
      <w:r w:rsidR="005A6449" w:rsidRPr="007157AE">
        <w:rPr>
          <w:b/>
          <w:sz w:val="28"/>
          <w:szCs w:val="28"/>
        </w:rPr>
        <w:t xml:space="preserve"> </w:t>
      </w:r>
      <w:r w:rsidR="003A0927">
        <w:rPr>
          <w:sz w:val="28"/>
          <w:szCs w:val="28"/>
        </w:rPr>
        <w:t>«Ландшафтный дизайн</w:t>
      </w:r>
      <w:r w:rsidR="003A0927" w:rsidRPr="007157AE">
        <w:rPr>
          <w:sz w:val="28"/>
          <w:szCs w:val="28"/>
        </w:rPr>
        <w:t xml:space="preserve">», </w:t>
      </w:r>
      <w:r w:rsidR="005A6449" w:rsidRPr="007157AE">
        <w:rPr>
          <w:sz w:val="28"/>
          <w:szCs w:val="28"/>
        </w:rPr>
        <w:t>«</w:t>
      </w:r>
      <w:r w:rsidR="003D5EE6">
        <w:rPr>
          <w:sz w:val="28"/>
          <w:szCs w:val="28"/>
        </w:rPr>
        <w:t xml:space="preserve">Эргономика </w:t>
      </w:r>
      <w:r w:rsidR="008677F3">
        <w:rPr>
          <w:sz w:val="28"/>
          <w:szCs w:val="28"/>
        </w:rPr>
        <w:t>и антропометрия</w:t>
      </w:r>
      <w:r w:rsidR="003D5EE6">
        <w:rPr>
          <w:sz w:val="28"/>
          <w:szCs w:val="28"/>
        </w:rPr>
        <w:t xml:space="preserve">» </w:t>
      </w:r>
      <w:r w:rsidR="00DB36CA" w:rsidRPr="007157AE">
        <w:rPr>
          <w:sz w:val="28"/>
          <w:szCs w:val="28"/>
        </w:rPr>
        <w:t>«</w:t>
      </w:r>
      <w:r w:rsidR="00DC37CF">
        <w:rPr>
          <w:sz w:val="28"/>
          <w:szCs w:val="28"/>
        </w:rPr>
        <w:t>Пропедевтика</w:t>
      </w:r>
      <w:r w:rsidR="00DB36CA" w:rsidRPr="007157AE">
        <w:rPr>
          <w:sz w:val="28"/>
          <w:szCs w:val="28"/>
        </w:rPr>
        <w:t>»</w:t>
      </w:r>
      <w:r w:rsidR="00DC37CF">
        <w:rPr>
          <w:sz w:val="28"/>
          <w:szCs w:val="28"/>
        </w:rPr>
        <w:t xml:space="preserve">, </w:t>
      </w:r>
      <w:r w:rsidR="000E05D2">
        <w:rPr>
          <w:sz w:val="28"/>
          <w:szCs w:val="28"/>
        </w:rPr>
        <w:t>«Конструирование</w:t>
      </w:r>
      <w:r w:rsidR="008677F3">
        <w:rPr>
          <w:sz w:val="28"/>
          <w:szCs w:val="28"/>
        </w:rPr>
        <w:t xml:space="preserve"> в дизайне среды</w:t>
      </w:r>
      <w:r w:rsidR="000E05D2">
        <w:rPr>
          <w:sz w:val="28"/>
          <w:szCs w:val="28"/>
        </w:rPr>
        <w:t>»</w:t>
      </w:r>
    </w:p>
    <w:p w:rsidR="00C31BE4" w:rsidRPr="007157AE" w:rsidRDefault="00846C3A" w:rsidP="00E15084">
      <w:pPr>
        <w:spacing w:line="276" w:lineRule="auto"/>
        <w:rPr>
          <w:sz w:val="28"/>
          <w:szCs w:val="28"/>
        </w:rPr>
      </w:pP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  <w:r w:rsidRPr="007157AE">
        <w:rPr>
          <w:sz w:val="28"/>
          <w:szCs w:val="28"/>
        </w:rPr>
        <w:tab/>
      </w:r>
    </w:p>
    <w:p w:rsidR="00C31BE4" w:rsidRPr="007157AE" w:rsidRDefault="00C31BE4" w:rsidP="00E15084">
      <w:pPr>
        <w:spacing w:line="276" w:lineRule="auto"/>
        <w:rPr>
          <w:sz w:val="28"/>
          <w:szCs w:val="28"/>
        </w:rPr>
      </w:pPr>
    </w:p>
    <w:p w:rsidR="001F10A3" w:rsidRPr="007157AE" w:rsidRDefault="001F10A3" w:rsidP="00E15084">
      <w:pPr>
        <w:widowControl w:val="0"/>
        <w:autoSpaceDE w:val="0"/>
        <w:autoSpaceDN w:val="0"/>
        <w:adjustRightInd w:val="0"/>
        <w:spacing w:line="276" w:lineRule="auto"/>
        <w:ind w:left="259" w:right="182" w:firstLine="343"/>
        <w:jc w:val="center"/>
        <w:rPr>
          <w:bCs/>
          <w:spacing w:val="-1"/>
          <w:sz w:val="28"/>
          <w:szCs w:val="28"/>
        </w:rPr>
      </w:pPr>
      <w:r w:rsidRPr="007157AE">
        <w:rPr>
          <w:bCs/>
          <w:sz w:val="28"/>
          <w:szCs w:val="28"/>
        </w:rPr>
        <w:t>д</w:t>
      </w:r>
      <w:r w:rsidRPr="007157AE">
        <w:rPr>
          <w:bCs/>
          <w:spacing w:val="1"/>
          <w:sz w:val="28"/>
          <w:szCs w:val="28"/>
        </w:rPr>
        <w:t>л</w:t>
      </w:r>
      <w:r w:rsidRPr="007157AE">
        <w:rPr>
          <w:bCs/>
          <w:sz w:val="28"/>
          <w:szCs w:val="28"/>
        </w:rPr>
        <w:t>я</w:t>
      </w:r>
      <w:r w:rsidRPr="007157AE">
        <w:rPr>
          <w:sz w:val="28"/>
          <w:szCs w:val="28"/>
        </w:rPr>
        <w:t xml:space="preserve"> </w:t>
      </w:r>
      <w:r w:rsidRPr="007157AE">
        <w:rPr>
          <w:bCs/>
          <w:sz w:val="28"/>
          <w:szCs w:val="28"/>
        </w:rPr>
        <w:t>сту</w:t>
      </w:r>
      <w:r w:rsidRPr="007157AE">
        <w:rPr>
          <w:bCs/>
          <w:spacing w:val="1"/>
          <w:sz w:val="28"/>
          <w:szCs w:val="28"/>
        </w:rPr>
        <w:t>д</w:t>
      </w:r>
      <w:r w:rsidRPr="007157AE">
        <w:rPr>
          <w:bCs/>
          <w:sz w:val="28"/>
          <w:szCs w:val="28"/>
        </w:rPr>
        <w:t>енто</w:t>
      </w:r>
      <w:r w:rsidRPr="007157AE">
        <w:rPr>
          <w:bCs/>
          <w:spacing w:val="1"/>
          <w:sz w:val="28"/>
          <w:szCs w:val="28"/>
        </w:rPr>
        <w:t>в,</w:t>
      </w:r>
      <w:r w:rsidRPr="007157AE">
        <w:rPr>
          <w:sz w:val="28"/>
          <w:szCs w:val="28"/>
        </w:rPr>
        <w:t xml:space="preserve"> </w:t>
      </w:r>
      <w:r w:rsidRPr="007157AE">
        <w:rPr>
          <w:bCs/>
          <w:spacing w:val="-1"/>
          <w:sz w:val="28"/>
          <w:szCs w:val="28"/>
        </w:rPr>
        <w:t>обучающихся по направлению</w:t>
      </w:r>
    </w:p>
    <w:p w:rsidR="001F10A3" w:rsidRPr="007157AE" w:rsidRDefault="007A4C28" w:rsidP="00E15084">
      <w:pPr>
        <w:widowControl w:val="0"/>
        <w:autoSpaceDE w:val="0"/>
        <w:autoSpaceDN w:val="0"/>
        <w:adjustRightInd w:val="0"/>
        <w:spacing w:line="276" w:lineRule="auto"/>
        <w:ind w:left="259" w:right="182" w:firstLine="343"/>
        <w:jc w:val="center"/>
        <w:rPr>
          <w:bCs/>
          <w:spacing w:val="-1"/>
          <w:sz w:val="28"/>
          <w:szCs w:val="28"/>
        </w:rPr>
      </w:pPr>
      <w:r>
        <w:rPr>
          <w:bCs/>
          <w:spacing w:val="-1"/>
          <w:sz w:val="28"/>
          <w:szCs w:val="28"/>
        </w:rPr>
        <w:t xml:space="preserve">54.03.01 </w:t>
      </w:r>
      <w:r w:rsidR="001F10A3" w:rsidRPr="007157AE">
        <w:rPr>
          <w:bCs/>
          <w:spacing w:val="-1"/>
          <w:sz w:val="28"/>
          <w:szCs w:val="28"/>
        </w:rPr>
        <w:t>Дизайн</w:t>
      </w:r>
    </w:p>
    <w:p w:rsidR="001F10A3" w:rsidRPr="007157AE" w:rsidRDefault="001F10A3" w:rsidP="00E15084">
      <w:pPr>
        <w:widowControl w:val="0"/>
        <w:autoSpaceDE w:val="0"/>
        <w:autoSpaceDN w:val="0"/>
        <w:adjustRightInd w:val="0"/>
        <w:spacing w:line="276" w:lineRule="auto"/>
        <w:ind w:left="259" w:right="182" w:firstLine="343"/>
        <w:jc w:val="center"/>
        <w:rPr>
          <w:bCs/>
          <w:spacing w:val="-1"/>
          <w:sz w:val="28"/>
          <w:szCs w:val="28"/>
        </w:rPr>
      </w:pPr>
    </w:p>
    <w:p w:rsidR="001F10A3" w:rsidRPr="007157AE" w:rsidRDefault="001F10A3" w:rsidP="00E15084">
      <w:pPr>
        <w:widowControl w:val="0"/>
        <w:autoSpaceDE w:val="0"/>
        <w:autoSpaceDN w:val="0"/>
        <w:adjustRightInd w:val="0"/>
        <w:spacing w:line="276" w:lineRule="auto"/>
        <w:ind w:left="259" w:right="182" w:firstLine="343"/>
        <w:jc w:val="center"/>
        <w:rPr>
          <w:bCs/>
          <w:sz w:val="28"/>
          <w:szCs w:val="28"/>
        </w:rPr>
      </w:pPr>
      <w:r w:rsidRPr="007157AE">
        <w:rPr>
          <w:bCs/>
          <w:spacing w:val="-1"/>
          <w:sz w:val="28"/>
          <w:szCs w:val="28"/>
        </w:rPr>
        <w:t>Квалификация (степень) - бакалавр</w:t>
      </w:r>
    </w:p>
    <w:p w:rsidR="00846C3A" w:rsidRPr="007157AE" w:rsidRDefault="00846C3A" w:rsidP="00E15084">
      <w:pPr>
        <w:pStyle w:val="a3"/>
        <w:widowControl w:val="0"/>
        <w:spacing w:line="276" w:lineRule="auto"/>
        <w:ind w:left="720" w:firstLine="720"/>
        <w:jc w:val="center"/>
        <w:rPr>
          <w:b w:val="0"/>
          <w:szCs w:val="28"/>
        </w:rPr>
      </w:pPr>
      <w:r w:rsidRPr="007157AE">
        <w:rPr>
          <w:szCs w:val="28"/>
        </w:rPr>
        <w:tab/>
      </w:r>
    </w:p>
    <w:p w:rsidR="00846C3A" w:rsidRPr="007157AE" w:rsidRDefault="00846C3A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7157AE" w:rsidRDefault="00846C3A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7157AE" w:rsidRDefault="00846C3A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7157AE" w:rsidRDefault="00846C3A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rPr>
          <w:sz w:val="28"/>
          <w:szCs w:val="28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8"/>
          <w:szCs w:val="28"/>
        </w:rPr>
      </w:pPr>
    </w:p>
    <w:p w:rsidR="005F7F18" w:rsidRPr="007157AE" w:rsidRDefault="005F7F18" w:rsidP="00E15084">
      <w:pPr>
        <w:widowControl w:val="0"/>
        <w:spacing w:line="276" w:lineRule="auto"/>
        <w:jc w:val="center"/>
        <w:rPr>
          <w:sz w:val="28"/>
          <w:szCs w:val="28"/>
        </w:rPr>
      </w:pPr>
      <w:r w:rsidRPr="007157AE">
        <w:rPr>
          <w:sz w:val="28"/>
          <w:szCs w:val="28"/>
        </w:rPr>
        <w:t>п.</w:t>
      </w:r>
      <w:r w:rsidR="00420E7D" w:rsidRPr="007157AE">
        <w:rPr>
          <w:sz w:val="28"/>
          <w:szCs w:val="28"/>
        </w:rPr>
        <w:t xml:space="preserve"> </w:t>
      </w:r>
      <w:r w:rsidRPr="007157AE">
        <w:rPr>
          <w:sz w:val="28"/>
          <w:szCs w:val="28"/>
        </w:rPr>
        <w:t>Электроизолятор</w:t>
      </w:r>
    </w:p>
    <w:p w:rsidR="001F10A3" w:rsidRPr="007157AE" w:rsidRDefault="001F10A3" w:rsidP="00E15084">
      <w:pPr>
        <w:spacing w:line="276" w:lineRule="auto"/>
        <w:ind w:firstLine="708"/>
        <w:jc w:val="both"/>
        <w:rPr>
          <w:sz w:val="24"/>
          <w:szCs w:val="24"/>
        </w:rPr>
      </w:pPr>
      <w:bookmarkStart w:id="0" w:name="_GoBack"/>
      <w:bookmarkEnd w:id="0"/>
      <w:r w:rsidRPr="007157AE">
        <w:rPr>
          <w:sz w:val="24"/>
          <w:szCs w:val="24"/>
        </w:rPr>
        <w:lastRenderedPageBreak/>
        <w:t xml:space="preserve">Методические рекомендации составлены в соответствии с требованиями федерального государственного образовательного стандарта высшего образования по направлению </w:t>
      </w:r>
      <w:r w:rsidR="008019C0">
        <w:rPr>
          <w:sz w:val="24"/>
          <w:szCs w:val="24"/>
        </w:rPr>
        <w:t xml:space="preserve"> 54.03.01 </w:t>
      </w:r>
      <w:r w:rsidRPr="007157AE">
        <w:rPr>
          <w:color w:val="000000"/>
          <w:sz w:val="24"/>
          <w:szCs w:val="24"/>
        </w:rPr>
        <w:t>Дизайн</w:t>
      </w:r>
      <w:r w:rsidRPr="007157AE">
        <w:rPr>
          <w:sz w:val="24"/>
          <w:szCs w:val="24"/>
        </w:rPr>
        <w:t>.</w:t>
      </w:r>
    </w:p>
    <w:p w:rsidR="001F10A3" w:rsidRPr="007157AE" w:rsidRDefault="001F10A3" w:rsidP="00E15084">
      <w:pPr>
        <w:spacing w:line="276" w:lineRule="auto"/>
        <w:ind w:firstLine="709"/>
        <w:jc w:val="both"/>
        <w:rPr>
          <w:sz w:val="24"/>
          <w:szCs w:val="24"/>
        </w:rPr>
      </w:pPr>
    </w:p>
    <w:p w:rsidR="001F10A3" w:rsidRPr="007157AE" w:rsidRDefault="001F10A3" w:rsidP="00E15084">
      <w:pPr>
        <w:spacing w:line="276" w:lineRule="auto"/>
        <w:ind w:firstLine="709"/>
        <w:jc w:val="both"/>
        <w:rPr>
          <w:sz w:val="24"/>
          <w:szCs w:val="24"/>
        </w:rPr>
      </w:pPr>
    </w:p>
    <w:p w:rsidR="001F10A3" w:rsidRPr="007157AE" w:rsidRDefault="001F10A3" w:rsidP="00E15084">
      <w:pPr>
        <w:spacing w:line="276" w:lineRule="auto"/>
        <w:ind w:firstLine="709"/>
        <w:jc w:val="both"/>
        <w:rPr>
          <w:sz w:val="24"/>
          <w:szCs w:val="24"/>
        </w:rPr>
      </w:pPr>
    </w:p>
    <w:p w:rsidR="001F10A3" w:rsidRPr="007157AE" w:rsidRDefault="001F10A3" w:rsidP="00E15084">
      <w:pPr>
        <w:spacing w:line="276" w:lineRule="auto"/>
        <w:ind w:firstLine="709"/>
        <w:jc w:val="both"/>
        <w:rPr>
          <w:sz w:val="24"/>
          <w:szCs w:val="24"/>
        </w:rPr>
      </w:pPr>
    </w:p>
    <w:p w:rsidR="001F10A3" w:rsidRPr="007157AE" w:rsidRDefault="001F10A3" w:rsidP="00E15084">
      <w:pPr>
        <w:spacing w:line="276" w:lineRule="auto"/>
        <w:ind w:firstLine="709"/>
        <w:jc w:val="both"/>
        <w:rPr>
          <w:sz w:val="24"/>
          <w:szCs w:val="24"/>
        </w:rPr>
      </w:pPr>
    </w:p>
    <w:p w:rsidR="00C80870" w:rsidRPr="007157AE" w:rsidRDefault="00C80870" w:rsidP="00E15084">
      <w:pPr>
        <w:spacing w:line="276" w:lineRule="auto"/>
        <w:jc w:val="center"/>
        <w:rPr>
          <w:b/>
          <w:sz w:val="24"/>
          <w:szCs w:val="24"/>
        </w:rPr>
      </w:pPr>
    </w:p>
    <w:p w:rsidR="00C80870" w:rsidRPr="007157AE" w:rsidRDefault="00C80870" w:rsidP="00E15084">
      <w:pPr>
        <w:spacing w:line="276" w:lineRule="auto"/>
        <w:jc w:val="center"/>
        <w:rPr>
          <w:b/>
          <w:sz w:val="24"/>
          <w:szCs w:val="24"/>
        </w:rPr>
      </w:pPr>
    </w:p>
    <w:p w:rsidR="00C80870" w:rsidRPr="007157AE" w:rsidRDefault="00C80870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7157AE" w:rsidRDefault="007157AE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Pr="007157AE" w:rsidRDefault="001F10A3" w:rsidP="00E15084">
      <w:pPr>
        <w:spacing w:line="276" w:lineRule="auto"/>
        <w:jc w:val="center"/>
        <w:rPr>
          <w:b/>
          <w:sz w:val="24"/>
          <w:szCs w:val="24"/>
        </w:rPr>
      </w:pPr>
    </w:p>
    <w:p w:rsidR="001F10A3" w:rsidRDefault="001F10A3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Default="00067564" w:rsidP="00387F7E">
      <w:pPr>
        <w:spacing w:line="276" w:lineRule="auto"/>
        <w:rPr>
          <w:b/>
          <w:sz w:val="24"/>
          <w:szCs w:val="24"/>
        </w:rPr>
      </w:pPr>
    </w:p>
    <w:p w:rsidR="00067564" w:rsidRPr="007157AE" w:rsidRDefault="00067564" w:rsidP="00387F7E">
      <w:pPr>
        <w:spacing w:line="276" w:lineRule="auto"/>
        <w:rPr>
          <w:b/>
          <w:sz w:val="24"/>
          <w:szCs w:val="24"/>
        </w:rPr>
      </w:pPr>
    </w:p>
    <w:p w:rsidR="00EC500D" w:rsidRPr="007157AE" w:rsidRDefault="00EC500D" w:rsidP="00E15084">
      <w:pPr>
        <w:spacing w:line="276" w:lineRule="auto"/>
        <w:jc w:val="center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СОДЕРЖАНИЕ</w:t>
      </w:r>
    </w:p>
    <w:p w:rsidR="00EC500D" w:rsidRPr="007157AE" w:rsidRDefault="00EC500D" w:rsidP="00E15084">
      <w:pPr>
        <w:spacing w:line="276" w:lineRule="auto"/>
        <w:jc w:val="center"/>
        <w:rPr>
          <w:b/>
          <w:sz w:val="24"/>
          <w:szCs w:val="24"/>
        </w:rPr>
      </w:pPr>
    </w:p>
    <w:tbl>
      <w:tblPr>
        <w:tblStyle w:val="a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1"/>
        <w:gridCol w:w="7856"/>
        <w:gridCol w:w="653"/>
      </w:tblGrid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1.</w:t>
            </w:r>
          </w:p>
        </w:tc>
        <w:tc>
          <w:tcPr>
            <w:tcW w:w="8080" w:type="dxa"/>
          </w:tcPr>
          <w:p w:rsidR="00EC500D" w:rsidRPr="007157AE" w:rsidRDefault="001F10A3" w:rsidP="00E15084">
            <w:pPr>
              <w:pStyle w:val="a3"/>
              <w:spacing w:line="276" w:lineRule="auto"/>
              <w:rPr>
                <w:b w:val="0"/>
                <w:bCs/>
                <w:sz w:val="24"/>
                <w:szCs w:val="24"/>
              </w:rPr>
            </w:pPr>
            <w:r w:rsidRPr="007157AE">
              <w:rPr>
                <w:b w:val="0"/>
                <w:bCs/>
                <w:sz w:val="24"/>
                <w:szCs w:val="24"/>
              </w:rPr>
              <w:t>ВВЕДЕНИЕ</w:t>
            </w:r>
            <w:r w:rsidR="00EC500D" w:rsidRPr="007157AE">
              <w:rPr>
                <w:b w:val="0"/>
                <w:bCs/>
                <w:sz w:val="24"/>
                <w:szCs w:val="24"/>
              </w:rPr>
              <w:t>…………………………………………</w:t>
            </w:r>
            <w:r w:rsidR="002A70A2" w:rsidRPr="007157AE">
              <w:rPr>
                <w:b w:val="0"/>
                <w:bCs/>
                <w:sz w:val="24"/>
                <w:szCs w:val="24"/>
              </w:rPr>
              <w:t>…………….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1.1.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pStyle w:val="a5"/>
              <w:spacing w:line="276" w:lineRule="auto"/>
              <w:ind w:firstLine="0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Составные части курсового проекта</w:t>
            </w:r>
            <w:r w:rsidR="002A70A2" w:rsidRPr="007157AE">
              <w:rPr>
                <w:sz w:val="24"/>
                <w:szCs w:val="24"/>
              </w:rPr>
              <w:t>……………………………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5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2.</w:t>
            </w:r>
          </w:p>
        </w:tc>
        <w:tc>
          <w:tcPr>
            <w:tcW w:w="8080" w:type="dxa"/>
          </w:tcPr>
          <w:p w:rsidR="00EC500D" w:rsidRPr="007157AE" w:rsidRDefault="00EC500D" w:rsidP="003A0927">
            <w:pPr>
              <w:pStyle w:val="a5"/>
              <w:spacing w:line="276" w:lineRule="auto"/>
              <w:ind w:firstLine="0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РЕКОМЕНДАЦИИ ПО НАПИСАНИЮ ТЕОРЕТИЧЕСКОЙ ЧАСТИ КУРСОВОГО ПРОЕКТА</w:t>
            </w:r>
            <w:r w:rsidR="003A0927">
              <w:rPr>
                <w:bCs/>
                <w:sz w:val="24"/>
                <w:szCs w:val="24"/>
              </w:rPr>
              <w:t>……………</w:t>
            </w:r>
            <w:r w:rsidRPr="007157AE">
              <w:rPr>
                <w:bCs/>
                <w:sz w:val="24"/>
                <w:szCs w:val="24"/>
              </w:rPr>
              <w:t xml:space="preserve">…………………………… 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5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2.1.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Р</w:t>
            </w:r>
            <w:r w:rsidRPr="007157AE">
              <w:rPr>
                <w:noProof/>
                <w:sz w:val="24"/>
                <w:szCs w:val="24"/>
              </w:rPr>
              <w:t xml:space="preserve">азработка </w:t>
            </w:r>
            <w:r w:rsidRPr="007157AE">
              <w:rPr>
                <w:bCs/>
                <w:sz w:val="24"/>
                <w:szCs w:val="24"/>
              </w:rPr>
              <w:t>п</w:t>
            </w:r>
            <w:r w:rsidRPr="007157AE">
              <w:rPr>
                <w:bCs/>
                <w:noProof/>
                <w:sz w:val="24"/>
                <w:szCs w:val="24"/>
              </w:rPr>
              <w:t>лана проекта…………………………………………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6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2.1.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hd w:val="clear" w:color="auto" w:fill="FFFFFF"/>
              <w:tabs>
                <w:tab w:val="left" w:pos="1512"/>
              </w:tabs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Структура теоретической части проекта …………………………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10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РЕКОМЕНДАЦИИ ПО</w:t>
            </w:r>
            <w:r w:rsidRPr="007157AE">
              <w:rPr>
                <w:sz w:val="24"/>
                <w:szCs w:val="24"/>
              </w:rPr>
              <w:t xml:space="preserve"> ВЫПОЛНЕНИЮ ПРАКТИЧЕСКОЙ  ЧАСТИ  КУРСОВОГО ПРОЕКТИРОВАНИЯ …………………</w:t>
            </w:r>
            <w:r w:rsidR="003A0927">
              <w:rPr>
                <w:sz w:val="24"/>
                <w:szCs w:val="24"/>
              </w:rPr>
              <w:t>………….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EC500D" w:rsidRPr="007157AE" w:rsidRDefault="003A0927" w:rsidP="00E15084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EC500D" w:rsidRPr="007157AE">
              <w:rPr>
                <w:sz w:val="24"/>
                <w:szCs w:val="24"/>
              </w:rPr>
              <w:t>13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3.1.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Содержание и состав  практической части проекта…………….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13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3.2.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Последовательность курсового проектирования…………………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14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3.3.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Подбор исходного объекта дизайн-проектирования……………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15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3.4.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Анализ объекта проектирования и аналогов…………………….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16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3.5.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Рабочее проектирование…………………………………………..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17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3.6.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Компоновка изобразительного материала………………………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18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3.7.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Средства визуализации практической части…………………….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19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4.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ПОРЯДОК ОФОРМЛЕНИЯ  ТЕОРЕТИЧЕСКОЙ ЧАСТИ КУРСОВОГО  ПРОЕКТА…………………………………………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20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5.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bCs/>
                <w:caps/>
                <w:sz w:val="24"/>
                <w:szCs w:val="24"/>
              </w:rPr>
              <w:t>П</w:t>
            </w:r>
            <w:r w:rsidRPr="007157AE">
              <w:rPr>
                <w:bCs/>
                <w:caps/>
                <w:noProof/>
                <w:sz w:val="24"/>
                <w:szCs w:val="24"/>
              </w:rPr>
              <w:t xml:space="preserve">роцедура </w:t>
            </w:r>
            <w:r w:rsidRPr="007157AE">
              <w:rPr>
                <w:bCs/>
                <w:caps/>
                <w:sz w:val="24"/>
                <w:szCs w:val="24"/>
              </w:rPr>
              <w:t>з</w:t>
            </w:r>
            <w:r w:rsidRPr="007157AE">
              <w:rPr>
                <w:bCs/>
                <w:caps/>
                <w:noProof/>
                <w:sz w:val="24"/>
                <w:szCs w:val="24"/>
              </w:rPr>
              <w:t xml:space="preserve">ащиты </w:t>
            </w:r>
            <w:r w:rsidRPr="007157AE">
              <w:rPr>
                <w:bCs/>
                <w:caps/>
                <w:sz w:val="24"/>
                <w:szCs w:val="24"/>
              </w:rPr>
              <w:t>к</w:t>
            </w:r>
            <w:r w:rsidRPr="007157AE">
              <w:rPr>
                <w:bCs/>
                <w:caps/>
                <w:noProof/>
                <w:sz w:val="24"/>
                <w:szCs w:val="24"/>
              </w:rPr>
              <w:t xml:space="preserve">урсовоГО </w:t>
            </w:r>
            <w:r w:rsidRPr="007157AE">
              <w:rPr>
                <w:bCs/>
                <w:caps/>
                <w:sz w:val="24"/>
                <w:szCs w:val="24"/>
              </w:rPr>
              <w:t xml:space="preserve">ПРОЕКТА……………. 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21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6.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pStyle w:val="a5"/>
              <w:spacing w:line="276" w:lineRule="auto"/>
              <w:ind w:firstLine="0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СПИСОК</w:t>
            </w:r>
            <w:r w:rsidR="002A70A2" w:rsidRPr="007157AE">
              <w:rPr>
                <w:bCs/>
                <w:sz w:val="24"/>
                <w:szCs w:val="24"/>
              </w:rPr>
              <w:t xml:space="preserve"> РЕКОМЕНДУЕМОЙ  </w:t>
            </w:r>
            <w:r w:rsidRPr="007157AE">
              <w:rPr>
                <w:bCs/>
                <w:sz w:val="24"/>
                <w:szCs w:val="24"/>
              </w:rPr>
              <w:t>ЛИТЕРАТУРЫ</w:t>
            </w:r>
            <w:r w:rsidR="002A70A2" w:rsidRPr="007157AE">
              <w:rPr>
                <w:bCs/>
                <w:sz w:val="24"/>
                <w:szCs w:val="24"/>
              </w:rPr>
              <w:t>……………..</w:t>
            </w:r>
          </w:p>
        </w:tc>
        <w:tc>
          <w:tcPr>
            <w:tcW w:w="674" w:type="dxa"/>
          </w:tcPr>
          <w:p w:rsidR="00EC500D" w:rsidRPr="007157AE" w:rsidRDefault="00EC500D" w:rsidP="00E15084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24</w:t>
            </w:r>
          </w:p>
        </w:tc>
      </w:tr>
      <w:tr w:rsidR="00EC500D" w:rsidRPr="007157AE" w:rsidTr="00EC500D">
        <w:tc>
          <w:tcPr>
            <w:tcW w:w="817" w:type="dxa"/>
          </w:tcPr>
          <w:p w:rsidR="00EC500D" w:rsidRPr="007157AE" w:rsidRDefault="00EC500D" w:rsidP="00E15084">
            <w:pPr>
              <w:spacing w:line="276" w:lineRule="auto"/>
              <w:jc w:val="right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7.</w:t>
            </w:r>
          </w:p>
        </w:tc>
        <w:tc>
          <w:tcPr>
            <w:tcW w:w="8080" w:type="dxa"/>
          </w:tcPr>
          <w:p w:rsidR="00EC500D" w:rsidRPr="007157AE" w:rsidRDefault="00EC500D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ПРИЛОЖЕНИЯ………………………………………………….</w:t>
            </w:r>
          </w:p>
        </w:tc>
        <w:tc>
          <w:tcPr>
            <w:tcW w:w="674" w:type="dxa"/>
          </w:tcPr>
          <w:p w:rsidR="00EC500D" w:rsidRPr="007157AE" w:rsidRDefault="007A7386" w:rsidP="007A7386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EC500D" w:rsidRPr="007157AE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2-51</w:t>
            </w:r>
          </w:p>
        </w:tc>
      </w:tr>
    </w:tbl>
    <w:p w:rsidR="00EC500D" w:rsidRPr="007157AE" w:rsidRDefault="00EC500D" w:rsidP="00E15084">
      <w:pPr>
        <w:spacing w:line="276" w:lineRule="auto"/>
        <w:jc w:val="center"/>
        <w:rPr>
          <w:b/>
          <w:sz w:val="24"/>
          <w:szCs w:val="24"/>
        </w:rPr>
      </w:pPr>
    </w:p>
    <w:p w:rsidR="00EC500D" w:rsidRPr="007157AE" w:rsidRDefault="00EC500D" w:rsidP="00E15084">
      <w:pPr>
        <w:widowControl w:val="0"/>
        <w:spacing w:line="276" w:lineRule="auto"/>
        <w:jc w:val="center"/>
        <w:rPr>
          <w:sz w:val="24"/>
          <w:szCs w:val="24"/>
        </w:rPr>
      </w:pPr>
    </w:p>
    <w:p w:rsidR="00E71896" w:rsidRPr="007157AE" w:rsidRDefault="00E71896" w:rsidP="00E15084">
      <w:pPr>
        <w:pStyle w:val="a3"/>
        <w:spacing w:line="276" w:lineRule="auto"/>
        <w:jc w:val="both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7157AE" w:rsidRDefault="007157AE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7157AE" w:rsidRDefault="007157AE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7157AE" w:rsidRDefault="007157AE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7157AE" w:rsidRDefault="007157AE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7157AE" w:rsidRPr="007157AE" w:rsidRDefault="007157AE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EC500D" w:rsidRPr="007157AE" w:rsidRDefault="00EC500D" w:rsidP="00E15084">
      <w:pPr>
        <w:pStyle w:val="a3"/>
        <w:spacing w:line="276" w:lineRule="auto"/>
        <w:jc w:val="center"/>
        <w:rPr>
          <w:sz w:val="24"/>
          <w:szCs w:val="24"/>
        </w:rPr>
      </w:pPr>
    </w:p>
    <w:p w:rsidR="00BA1687" w:rsidRPr="007157AE" w:rsidRDefault="001F10A3" w:rsidP="00E15084">
      <w:pPr>
        <w:pStyle w:val="a3"/>
        <w:numPr>
          <w:ilvl w:val="0"/>
          <w:numId w:val="19"/>
        </w:numPr>
        <w:spacing w:line="276" w:lineRule="auto"/>
        <w:jc w:val="center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ВВЕДЕНИЕ</w:t>
      </w:r>
    </w:p>
    <w:p w:rsidR="00BA1687" w:rsidRPr="007157AE" w:rsidRDefault="00BA1687" w:rsidP="00E15084">
      <w:pPr>
        <w:pStyle w:val="a3"/>
        <w:spacing w:line="276" w:lineRule="auto"/>
        <w:ind w:left="709"/>
        <w:jc w:val="both"/>
        <w:rPr>
          <w:b w:val="0"/>
          <w:bCs/>
          <w:sz w:val="24"/>
          <w:szCs w:val="24"/>
        </w:rPr>
      </w:pPr>
    </w:p>
    <w:p w:rsidR="00930C0C" w:rsidRPr="007157AE" w:rsidRDefault="00930C0C" w:rsidP="00E15084">
      <w:pPr>
        <w:spacing w:line="276" w:lineRule="auto"/>
        <w:ind w:firstLine="360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Курсовой проект является одной из форм учебно-исследовательской деятельности </w:t>
      </w:r>
      <w:r w:rsidR="00FC6F23" w:rsidRPr="007157AE">
        <w:rPr>
          <w:sz w:val="24"/>
          <w:szCs w:val="24"/>
        </w:rPr>
        <w:t xml:space="preserve">бакалавра дизайна </w:t>
      </w:r>
      <w:r w:rsidRPr="007157AE">
        <w:rPr>
          <w:sz w:val="24"/>
          <w:szCs w:val="24"/>
        </w:rPr>
        <w:t xml:space="preserve"> и преследует цели исследования конкретных проблем сферы его профессиональной деятельности. Курсовой проект выполняется студентом самостоятельно под руководством научного руководителя.</w:t>
      </w:r>
      <w:r w:rsidR="00FC6F23"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Количество курсовых проектов и сроки их выполнения определяются учебным планом соответствующей специальности. </w:t>
      </w:r>
    </w:p>
    <w:p w:rsidR="00930C0C" w:rsidRPr="007157AE" w:rsidRDefault="00930C0C" w:rsidP="00E15084">
      <w:pPr>
        <w:pStyle w:val="a3"/>
        <w:spacing w:line="276" w:lineRule="auto"/>
        <w:ind w:firstLine="709"/>
        <w:jc w:val="both"/>
        <w:rPr>
          <w:b w:val="0"/>
          <w:sz w:val="24"/>
          <w:szCs w:val="24"/>
        </w:rPr>
      </w:pPr>
      <w:r w:rsidRPr="007157AE">
        <w:rPr>
          <w:b w:val="0"/>
          <w:sz w:val="24"/>
          <w:szCs w:val="24"/>
        </w:rPr>
        <w:t xml:space="preserve">Выполнение курсовых проектов - одна из важных форм учебной работы студентов, которая базируется на знаниях и умениях, полученных в процессе изучения различных дисциплин. Как определенная форма учебного исследования  курсовой проект является обязательной составной частью профессиональной подготовки </w:t>
      </w:r>
      <w:r w:rsidR="0012203B" w:rsidRPr="007157AE">
        <w:rPr>
          <w:b w:val="0"/>
          <w:sz w:val="24"/>
          <w:szCs w:val="24"/>
        </w:rPr>
        <w:t>бакалавра дизайна</w:t>
      </w:r>
      <w:r w:rsidRPr="007157AE">
        <w:rPr>
          <w:b w:val="0"/>
          <w:sz w:val="24"/>
          <w:szCs w:val="24"/>
        </w:rPr>
        <w:t>. Она включает в себя основные элементы и свойства эвристического поиска – от постановки проблемы, ее разработки, формулировки выводов – до     обобщения полученн</w:t>
      </w:r>
      <w:r w:rsidR="00873F38" w:rsidRPr="007157AE">
        <w:rPr>
          <w:b w:val="0"/>
          <w:sz w:val="24"/>
          <w:szCs w:val="24"/>
        </w:rPr>
        <w:t xml:space="preserve">ых результатов и художественно-графического </w:t>
      </w:r>
      <w:r w:rsidRPr="007157AE">
        <w:rPr>
          <w:b w:val="0"/>
          <w:sz w:val="24"/>
          <w:szCs w:val="24"/>
        </w:rPr>
        <w:t xml:space="preserve"> оформления работы.</w:t>
      </w:r>
    </w:p>
    <w:p w:rsidR="00930C0C" w:rsidRPr="007157AE" w:rsidRDefault="00930C0C" w:rsidP="00E15084">
      <w:pPr>
        <w:pStyle w:val="a3"/>
        <w:spacing w:line="276" w:lineRule="auto"/>
        <w:ind w:firstLine="709"/>
        <w:jc w:val="both"/>
        <w:rPr>
          <w:b w:val="0"/>
          <w:sz w:val="24"/>
          <w:szCs w:val="24"/>
        </w:rPr>
      </w:pPr>
      <w:r w:rsidRPr="007157AE">
        <w:rPr>
          <w:b w:val="0"/>
          <w:sz w:val="24"/>
          <w:szCs w:val="24"/>
        </w:rPr>
        <w:t xml:space="preserve">  Курсовой проект решает двуединую задачу: закрепление знаний, полученных на аудиторных занятиях, и их применение в практической деятельности. В ходе выполнения курсового проекта  студент приобретает опыт исследовательской работы. Он учится задавать себе вопросы и давать на них ответы, учится ставить перед собой творческие задачи и находить оригинальные решения.  Подготовка и защита курсового проекта позволяет студентам овладеть навыками творческого использования полученных знаний и умений. При решении определенных дидактических задач студенты проявляют интеллектуальную активность, осваивают навыки работы с литературой и методическими материалами, а также овладевают теоретическими и практическими основами будущей профессиональной деятельности.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Курсовой проект</w:t>
      </w:r>
      <w:r w:rsidRPr="007157AE">
        <w:rPr>
          <w:b/>
          <w:sz w:val="24"/>
          <w:szCs w:val="24"/>
        </w:rPr>
        <w:t xml:space="preserve"> </w:t>
      </w:r>
      <w:r w:rsidRPr="007157AE">
        <w:rPr>
          <w:sz w:val="24"/>
          <w:szCs w:val="24"/>
        </w:rPr>
        <w:t>должен показать методологическую компетентность автора и его творческую самостоятельность. Состоявшейся признается только такая работа, которая содержит законченное исследование избранной темы и демонстрирует достигнутые  результаты.</w:t>
      </w:r>
    </w:p>
    <w:p w:rsidR="00FC6F23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Работа студента должна носить индивидуальный характер. 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Темы курсовых </w:t>
      </w:r>
      <w:r w:rsidR="008F0243" w:rsidRPr="007157AE">
        <w:rPr>
          <w:sz w:val="24"/>
          <w:szCs w:val="24"/>
        </w:rPr>
        <w:t xml:space="preserve">проектов </w:t>
      </w:r>
      <w:r w:rsidRPr="007157AE">
        <w:rPr>
          <w:sz w:val="24"/>
          <w:szCs w:val="24"/>
        </w:rPr>
        <w:t>и кандидатуры научных руководителей утверждаются на заседании кафедры. На курсов</w:t>
      </w:r>
      <w:r w:rsidR="00873F38" w:rsidRPr="007157AE">
        <w:rPr>
          <w:sz w:val="24"/>
          <w:szCs w:val="24"/>
        </w:rPr>
        <w:t>ой</w:t>
      </w:r>
      <w:r w:rsidRPr="007157AE">
        <w:rPr>
          <w:sz w:val="24"/>
          <w:szCs w:val="24"/>
        </w:rPr>
        <w:t xml:space="preserve"> </w:t>
      </w:r>
      <w:r w:rsidR="00873F38" w:rsidRPr="007157AE">
        <w:rPr>
          <w:sz w:val="24"/>
          <w:szCs w:val="24"/>
        </w:rPr>
        <w:t xml:space="preserve">проект </w:t>
      </w:r>
      <w:r w:rsidRPr="007157AE">
        <w:rPr>
          <w:sz w:val="24"/>
          <w:szCs w:val="24"/>
        </w:rPr>
        <w:t xml:space="preserve">научные руководители разрабатывают задание. 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После утверждения темы студент представляет научному руководителю план исследования. </w:t>
      </w:r>
    </w:p>
    <w:p w:rsidR="00930C0C" w:rsidRPr="007157AE" w:rsidRDefault="008F0243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Курсовой проект должен быть выполнен</w:t>
      </w:r>
      <w:r w:rsidR="00930C0C" w:rsidRPr="007157AE">
        <w:rPr>
          <w:sz w:val="24"/>
          <w:szCs w:val="24"/>
        </w:rPr>
        <w:t xml:space="preserve"> в срок, установл</w:t>
      </w:r>
      <w:r w:rsidRPr="007157AE">
        <w:rPr>
          <w:sz w:val="24"/>
          <w:szCs w:val="24"/>
        </w:rPr>
        <w:t>енный учебным планом. Одобренный</w:t>
      </w:r>
      <w:r w:rsidR="00930C0C" w:rsidRPr="007157AE">
        <w:rPr>
          <w:sz w:val="24"/>
          <w:szCs w:val="24"/>
        </w:rPr>
        <w:t xml:space="preserve"> научным руководителем </w:t>
      </w:r>
      <w:r w:rsidRPr="007157AE">
        <w:rPr>
          <w:sz w:val="24"/>
          <w:szCs w:val="24"/>
        </w:rPr>
        <w:t xml:space="preserve">курсовой проект </w:t>
      </w:r>
      <w:r w:rsidR="00930C0C" w:rsidRPr="007157AE">
        <w:rPr>
          <w:sz w:val="24"/>
          <w:szCs w:val="24"/>
        </w:rPr>
        <w:t xml:space="preserve">допускается к защите. 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Выполнение </w:t>
      </w:r>
      <w:r w:rsidR="008F0243" w:rsidRPr="007157AE">
        <w:rPr>
          <w:sz w:val="24"/>
          <w:szCs w:val="24"/>
        </w:rPr>
        <w:t xml:space="preserve">курсового проекта </w:t>
      </w:r>
      <w:r w:rsidRPr="007157AE">
        <w:rPr>
          <w:sz w:val="24"/>
          <w:szCs w:val="24"/>
        </w:rPr>
        <w:t>имеет общие цели:</w:t>
      </w:r>
    </w:p>
    <w:p w:rsidR="00930C0C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научить студентов самостоятельно </w:t>
      </w:r>
      <w:r w:rsidR="00FC6F23" w:rsidRPr="007157AE">
        <w:rPr>
          <w:sz w:val="24"/>
          <w:szCs w:val="24"/>
        </w:rPr>
        <w:t xml:space="preserve"> выявлять и </w:t>
      </w:r>
      <w:r w:rsidRPr="007157AE">
        <w:rPr>
          <w:sz w:val="24"/>
          <w:szCs w:val="24"/>
        </w:rPr>
        <w:t>а</w:t>
      </w:r>
      <w:r w:rsidR="00E44AA4" w:rsidRPr="007157AE">
        <w:rPr>
          <w:sz w:val="24"/>
          <w:szCs w:val="24"/>
        </w:rPr>
        <w:t xml:space="preserve">нализировать современные </w:t>
      </w:r>
      <w:r w:rsidR="00FC6F23" w:rsidRPr="007157AE">
        <w:rPr>
          <w:sz w:val="24"/>
          <w:szCs w:val="24"/>
        </w:rPr>
        <w:t xml:space="preserve">проблемы </w:t>
      </w:r>
      <w:r w:rsidR="00E44AA4" w:rsidRPr="007157AE">
        <w:rPr>
          <w:sz w:val="24"/>
          <w:szCs w:val="24"/>
        </w:rPr>
        <w:t xml:space="preserve"> </w:t>
      </w:r>
      <w:r w:rsidR="00FC6F23" w:rsidRPr="007157AE">
        <w:rPr>
          <w:sz w:val="24"/>
          <w:szCs w:val="24"/>
        </w:rPr>
        <w:t>дизайна</w:t>
      </w:r>
      <w:r w:rsidRPr="007157AE">
        <w:rPr>
          <w:sz w:val="24"/>
          <w:szCs w:val="24"/>
        </w:rPr>
        <w:t>;</w:t>
      </w:r>
    </w:p>
    <w:p w:rsidR="00930C0C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обобщать изучаемый материал;</w:t>
      </w:r>
    </w:p>
    <w:p w:rsidR="00930C0C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принимать самостоятельные решения по </w:t>
      </w:r>
      <w:r w:rsidR="00FC6F23" w:rsidRPr="007157AE">
        <w:rPr>
          <w:sz w:val="24"/>
          <w:szCs w:val="24"/>
        </w:rPr>
        <w:t xml:space="preserve"> выявленной </w:t>
      </w:r>
      <w:r w:rsidRPr="007157AE">
        <w:rPr>
          <w:sz w:val="24"/>
          <w:szCs w:val="24"/>
        </w:rPr>
        <w:t>проблеме, подтверждая их конкретным фактическим материалом;</w:t>
      </w:r>
    </w:p>
    <w:p w:rsidR="008F0243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 xml:space="preserve">использовать в практической работе выводы  по теме исследования; </w:t>
      </w:r>
    </w:p>
    <w:p w:rsidR="00930C0C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проявлять творчество в разработке оригинальных </w:t>
      </w:r>
      <w:r w:rsidR="00E44AA4" w:rsidRPr="007157AE">
        <w:rPr>
          <w:sz w:val="24"/>
          <w:szCs w:val="24"/>
        </w:rPr>
        <w:t>дизайн-</w:t>
      </w:r>
      <w:r w:rsidR="00B23A08" w:rsidRPr="007157AE">
        <w:rPr>
          <w:sz w:val="24"/>
          <w:szCs w:val="24"/>
        </w:rPr>
        <w:t>концепций</w:t>
      </w:r>
      <w:r w:rsidRPr="007157AE">
        <w:rPr>
          <w:sz w:val="24"/>
          <w:szCs w:val="24"/>
        </w:rPr>
        <w:t>;</w:t>
      </w:r>
    </w:p>
    <w:p w:rsidR="00930C0C" w:rsidRPr="007157AE" w:rsidRDefault="00930C0C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формировать умения работы с литературой.</w:t>
      </w:r>
    </w:p>
    <w:p w:rsidR="00FC6F23" w:rsidRPr="007157AE" w:rsidRDefault="00FC6F23" w:rsidP="00E15084">
      <w:pPr>
        <w:numPr>
          <w:ilvl w:val="0"/>
          <w:numId w:val="2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формировать  начальные навыки научно-исследовательской работы.</w:t>
      </w:r>
    </w:p>
    <w:p w:rsidR="00930C0C" w:rsidRPr="007157AE" w:rsidRDefault="008F0243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Курсовые проекты </w:t>
      </w:r>
      <w:r w:rsidR="00930C0C" w:rsidRPr="007157AE">
        <w:rPr>
          <w:sz w:val="24"/>
          <w:szCs w:val="24"/>
        </w:rPr>
        <w:t xml:space="preserve">должны отвечать ряду общепринятых требований. </w:t>
      </w:r>
      <w:r w:rsidR="00873F38" w:rsidRPr="007157AE">
        <w:rPr>
          <w:sz w:val="24"/>
          <w:szCs w:val="24"/>
        </w:rPr>
        <w:t xml:space="preserve">Теоретическая часть курсового  проекта </w:t>
      </w:r>
      <w:r w:rsidR="00930C0C" w:rsidRPr="007157AE">
        <w:rPr>
          <w:sz w:val="24"/>
          <w:szCs w:val="24"/>
        </w:rPr>
        <w:t xml:space="preserve"> должна обладать следующими признаками: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содержание должно полностью соответствовать утверждённой теме;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- представлять собой законченную разработку (законченный этап разработки), в которой раскрываются и анализируются актуальные проблемы  </w:t>
      </w:r>
      <w:r w:rsidR="00E44AA4" w:rsidRPr="007157AE">
        <w:rPr>
          <w:sz w:val="24"/>
          <w:szCs w:val="24"/>
        </w:rPr>
        <w:t>дизайн-проектирования</w:t>
      </w:r>
      <w:r w:rsidRPr="007157AE">
        <w:rPr>
          <w:sz w:val="24"/>
          <w:szCs w:val="24"/>
        </w:rPr>
        <w:t>.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иметь учебную, научную и/или практическую значимость для учебной работы;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-   содержать определённые элементы новизны;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- демонстрировать достаточную компетентность автора в раскрываемых вопросах;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 - быть выполненной лично студентом или являться самостоятельно выполненной частью коллективной работы;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     Завершенная и подписанная студентом </w:t>
      </w:r>
      <w:r w:rsidR="00E44AA4" w:rsidRPr="007157AE">
        <w:rPr>
          <w:sz w:val="24"/>
          <w:szCs w:val="24"/>
        </w:rPr>
        <w:t xml:space="preserve"> теоретическая часть курсового</w:t>
      </w:r>
      <w:r w:rsidRPr="007157AE">
        <w:rPr>
          <w:sz w:val="24"/>
          <w:szCs w:val="24"/>
        </w:rPr>
        <w:t xml:space="preserve"> </w:t>
      </w:r>
      <w:r w:rsidR="00E44AA4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 xml:space="preserve">в установленный срок представляется научному руководителю, который на титульном листе визирует </w:t>
      </w:r>
      <w:r w:rsidR="00FC6F23" w:rsidRPr="007157AE">
        <w:rPr>
          <w:sz w:val="24"/>
          <w:szCs w:val="24"/>
        </w:rPr>
        <w:t>курсовой проект</w:t>
      </w:r>
      <w:r w:rsidR="00E44AA4"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к защите.</w:t>
      </w:r>
    </w:p>
    <w:p w:rsidR="00BA1687" w:rsidRPr="007157AE" w:rsidRDefault="00E44AA4" w:rsidP="00E15084">
      <w:pPr>
        <w:pStyle w:val="210"/>
        <w:spacing w:line="276" w:lineRule="auto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Курсовой</w:t>
      </w:r>
      <w:r w:rsidR="00930C0C" w:rsidRPr="007157AE">
        <w:rPr>
          <w:rFonts w:ascii="Times New Roman" w:hAnsi="Times New Roman"/>
          <w:sz w:val="24"/>
          <w:szCs w:val="24"/>
        </w:rPr>
        <w:t xml:space="preserve"> </w:t>
      </w:r>
      <w:r w:rsidRPr="007157AE">
        <w:rPr>
          <w:rFonts w:ascii="Times New Roman" w:hAnsi="Times New Roman"/>
          <w:sz w:val="24"/>
          <w:szCs w:val="24"/>
        </w:rPr>
        <w:t xml:space="preserve">проект </w:t>
      </w:r>
      <w:r w:rsidR="00930C0C" w:rsidRPr="007157AE">
        <w:rPr>
          <w:rFonts w:ascii="Times New Roman" w:hAnsi="Times New Roman"/>
          <w:sz w:val="24"/>
          <w:szCs w:val="24"/>
        </w:rPr>
        <w:t>выполняется в течение одного семестра и защи</w:t>
      </w:r>
      <w:r w:rsidR="00873F38" w:rsidRPr="007157AE">
        <w:rPr>
          <w:rFonts w:ascii="Times New Roman" w:hAnsi="Times New Roman"/>
          <w:sz w:val="24"/>
          <w:szCs w:val="24"/>
        </w:rPr>
        <w:t>щается, согласно расписанию</w:t>
      </w:r>
      <w:r w:rsidR="00930C0C" w:rsidRPr="007157AE">
        <w:rPr>
          <w:rFonts w:ascii="Times New Roman" w:hAnsi="Times New Roman"/>
          <w:sz w:val="24"/>
          <w:szCs w:val="24"/>
        </w:rPr>
        <w:t xml:space="preserve">. </w:t>
      </w:r>
      <w:r w:rsidR="00BA1687" w:rsidRPr="007157AE">
        <w:rPr>
          <w:rFonts w:ascii="Times New Roman" w:hAnsi="Times New Roman"/>
          <w:sz w:val="24"/>
          <w:szCs w:val="24"/>
        </w:rPr>
        <w:t>Защита курсового проекта проводится комиссиями, создаваемыми из числа профессорско-преподавательского состава, утверждаемыми заведующим кафедры. По результатам защиты курсового проекта студентам выставляется оценка.</w:t>
      </w:r>
    </w:p>
    <w:p w:rsidR="00BA1687" w:rsidRPr="007157AE" w:rsidRDefault="00BA1687" w:rsidP="00E15084">
      <w:pPr>
        <w:pStyle w:val="210"/>
        <w:spacing w:line="276" w:lineRule="auto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При получении неудовлетворительной оценки студенты выполняют работу по новой теме или перерабатывают прежнюю в сроки, устанавливаемые заведующим кафедрой.</w:t>
      </w:r>
    </w:p>
    <w:p w:rsidR="006A77BE" w:rsidRPr="007157AE" w:rsidRDefault="006A77BE" w:rsidP="00E15084">
      <w:pPr>
        <w:pStyle w:val="a5"/>
        <w:spacing w:line="276" w:lineRule="auto"/>
        <w:ind w:firstLine="709"/>
        <w:rPr>
          <w:b/>
          <w:sz w:val="24"/>
          <w:szCs w:val="24"/>
        </w:rPr>
      </w:pPr>
    </w:p>
    <w:p w:rsidR="006A77BE" w:rsidRPr="007157AE" w:rsidRDefault="006A77BE" w:rsidP="00E15084">
      <w:pPr>
        <w:pStyle w:val="a5"/>
        <w:numPr>
          <w:ilvl w:val="1"/>
          <w:numId w:val="14"/>
        </w:numPr>
        <w:spacing w:line="276" w:lineRule="auto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Составные части курсового проекта</w:t>
      </w:r>
    </w:p>
    <w:p w:rsidR="006A77BE" w:rsidRPr="007157AE" w:rsidRDefault="006A77BE" w:rsidP="00E15084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Курсовой проект состоит из теоретической и художественно-графической (практической) части:</w:t>
      </w:r>
    </w:p>
    <w:p w:rsidR="006A77BE" w:rsidRPr="007157AE" w:rsidRDefault="006A77BE" w:rsidP="00E15084">
      <w:pPr>
        <w:pStyle w:val="a5"/>
        <w:spacing w:line="276" w:lineRule="auto"/>
        <w:rPr>
          <w:sz w:val="24"/>
          <w:szCs w:val="24"/>
        </w:rPr>
      </w:pPr>
      <w:r w:rsidRPr="007157AE">
        <w:rPr>
          <w:sz w:val="24"/>
          <w:szCs w:val="24"/>
        </w:rPr>
        <w:t>Теоретическая  часть</w:t>
      </w:r>
      <w:r w:rsidR="003A0927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 может представлять собой законченную исследовательскую работу, которая имеет определенную структуру (см. ниже) и включает в себя текст и иллюстрации;</w:t>
      </w:r>
    </w:p>
    <w:p w:rsidR="006A77BE" w:rsidRPr="007157AE" w:rsidRDefault="006A77BE" w:rsidP="00E15084">
      <w:pPr>
        <w:pStyle w:val="a5"/>
        <w:spacing w:line="276" w:lineRule="auto"/>
        <w:rPr>
          <w:sz w:val="24"/>
          <w:szCs w:val="24"/>
        </w:rPr>
      </w:pPr>
      <w:r w:rsidRPr="007157AE">
        <w:rPr>
          <w:sz w:val="24"/>
          <w:szCs w:val="24"/>
        </w:rPr>
        <w:t>Практическую часть студент может подать в виде проекта, выполненного по всем нормативным требованиям к художественно-графическому оформлению работы на каждом курсе.</w:t>
      </w:r>
    </w:p>
    <w:p w:rsidR="00981D28" w:rsidRPr="007157AE" w:rsidRDefault="00981D28" w:rsidP="00E15084">
      <w:pPr>
        <w:spacing w:line="276" w:lineRule="auto"/>
        <w:ind w:right="533" w:firstLine="360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Практическая и теоретическая   части </w:t>
      </w:r>
      <w:r w:rsidR="003A0927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курсового  проекта  должны опирается на принципы </w:t>
      </w:r>
      <w:r w:rsidRPr="007157AE">
        <w:rPr>
          <w:i/>
          <w:iCs/>
          <w:sz w:val="24"/>
          <w:szCs w:val="24"/>
        </w:rPr>
        <w:t>системности, научной обоснованности, методической обусловленности.</w:t>
      </w:r>
    </w:p>
    <w:p w:rsidR="00981D28" w:rsidRPr="007157AE" w:rsidRDefault="00981D28" w:rsidP="00E15084">
      <w:pPr>
        <w:pStyle w:val="ab"/>
        <w:numPr>
          <w:ilvl w:val="0"/>
          <w:numId w:val="4"/>
        </w:numPr>
        <w:tabs>
          <w:tab w:val="left" w:pos="1080"/>
        </w:tabs>
        <w:spacing w:line="276" w:lineRule="auto"/>
        <w:jc w:val="both"/>
        <w:rPr>
          <w:sz w:val="24"/>
          <w:szCs w:val="24"/>
        </w:rPr>
      </w:pPr>
      <w:r w:rsidRPr="007157AE">
        <w:rPr>
          <w:b/>
          <w:bCs/>
          <w:i/>
          <w:iCs/>
          <w:sz w:val="24"/>
          <w:szCs w:val="24"/>
        </w:rPr>
        <w:tab/>
      </w:r>
      <w:r w:rsidRPr="007157AE">
        <w:rPr>
          <w:bCs/>
          <w:i/>
          <w:iCs/>
          <w:sz w:val="24"/>
          <w:szCs w:val="24"/>
        </w:rPr>
        <w:t>Принцип системности</w:t>
      </w:r>
      <w:r w:rsidRPr="007157AE">
        <w:rPr>
          <w:b/>
          <w:bCs/>
          <w:iCs/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предполагает учет при проектировании объектов графического, средового и интерьерного дизайна связей со средой функционирования и восприятия этого объекта человеком - потребителем (или группой людей). </w:t>
      </w:r>
    </w:p>
    <w:p w:rsidR="00981D28" w:rsidRPr="007157AE" w:rsidRDefault="00981D28" w:rsidP="00E15084">
      <w:pPr>
        <w:pStyle w:val="ab"/>
        <w:numPr>
          <w:ilvl w:val="0"/>
          <w:numId w:val="4"/>
        </w:numPr>
        <w:spacing w:line="276" w:lineRule="auto"/>
        <w:jc w:val="both"/>
        <w:rPr>
          <w:iCs/>
          <w:sz w:val="24"/>
          <w:szCs w:val="24"/>
        </w:rPr>
      </w:pPr>
      <w:r w:rsidRPr="007157AE">
        <w:rPr>
          <w:bCs/>
          <w:i/>
          <w:iCs/>
          <w:sz w:val="24"/>
          <w:szCs w:val="24"/>
        </w:rPr>
        <w:lastRenderedPageBreak/>
        <w:t>Принцип научной обоснованности</w:t>
      </w:r>
      <w:r w:rsidRPr="007157AE">
        <w:rPr>
          <w:b/>
          <w:bCs/>
          <w:iCs/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заключается в необходимости следовать в процессе дизайн-проектирования общеметодологическим установкам </w:t>
      </w:r>
      <w:r w:rsidRPr="007157AE">
        <w:rPr>
          <w:iCs/>
          <w:sz w:val="24"/>
          <w:szCs w:val="24"/>
        </w:rPr>
        <w:t xml:space="preserve">теории дизайна, </w:t>
      </w:r>
      <w:r w:rsidRPr="007157AE">
        <w:rPr>
          <w:sz w:val="24"/>
          <w:szCs w:val="24"/>
        </w:rPr>
        <w:t xml:space="preserve">учитывать положения </w:t>
      </w:r>
      <w:r w:rsidRPr="007157AE">
        <w:rPr>
          <w:iCs/>
          <w:sz w:val="24"/>
          <w:szCs w:val="24"/>
        </w:rPr>
        <w:t>социологии, психологии, эргономики, экономики, технологии, экологии, эстетики, культурологии и пр.</w:t>
      </w:r>
    </w:p>
    <w:p w:rsidR="00981D28" w:rsidRPr="007157AE" w:rsidRDefault="00981D28" w:rsidP="00E15084">
      <w:pPr>
        <w:pStyle w:val="ab"/>
        <w:numPr>
          <w:ilvl w:val="0"/>
          <w:numId w:val="4"/>
        </w:numPr>
        <w:spacing w:line="276" w:lineRule="auto"/>
        <w:jc w:val="both"/>
        <w:rPr>
          <w:sz w:val="24"/>
          <w:szCs w:val="24"/>
        </w:rPr>
      </w:pPr>
      <w:r w:rsidRPr="007157AE">
        <w:rPr>
          <w:bCs/>
          <w:i/>
          <w:iCs/>
          <w:sz w:val="24"/>
          <w:szCs w:val="24"/>
        </w:rPr>
        <w:t>Принцип методической обусловленности</w:t>
      </w:r>
      <w:r w:rsidRPr="007157AE">
        <w:rPr>
          <w:b/>
          <w:bCs/>
          <w:iCs/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заключается в </w:t>
      </w:r>
      <w:r w:rsidRPr="007157AE">
        <w:rPr>
          <w:iCs/>
          <w:sz w:val="24"/>
          <w:szCs w:val="24"/>
        </w:rPr>
        <w:t xml:space="preserve">обязательности соблюдения полноты содержания и последовательности этапов процесса дизайн-проектирования, которые </w:t>
      </w:r>
      <w:r w:rsidRPr="007157AE">
        <w:rPr>
          <w:sz w:val="24"/>
          <w:szCs w:val="24"/>
        </w:rPr>
        <w:t xml:space="preserve">раскрывают основополагающие принципы, методы и средства решения задач графического, средового и интерьерного    дизайна, конкретизируемые в отношении к различным группам, видам и типам их объектов. </w:t>
      </w:r>
    </w:p>
    <w:p w:rsidR="00276692" w:rsidRPr="007157AE" w:rsidRDefault="00276692" w:rsidP="00E15084">
      <w:pPr>
        <w:spacing w:line="276" w:lineRule="auto"/>
        <w:jc w:val="both"/>
        <w:rPr>
          <w:sz w:val="24"/>
          <w:szCs w:val="24"/>
        </w:rPr>
      </w:pPr>
    </w:p>
    <w:p w:rsidR="002D7866" w:rsidRPr="007157AE" w:rsidRDefault="002D786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276692" w:rsidRPr="007157AE" w:rsidRDefault="00E71896" w:rsidP="00E15084">
      <w:pPr>
        <w:pStyle w:val="a5"/>
        <w:spacing w:line="276" w:lineRule="auto"/>
        <w:ind w:left="360" w:firstLine="0"/>
        <w:rPr>
          <w:sz w:val="24"/>
          <w:szCs w:val="24"/>
        </w:rPr>
      </w:pPr>
      <w:r w:rsidRPr="007157AE">
        <w:rPr>
          <w:b/>
          <w:bCs/>
          <w:sz w:val="24"/>
          <w:szCs w:val="24"/>
        </w:rPr>
        <w:t>2</w:t>
      </w:r>
      <w:r w:rsidR="00276692" w:rsidRPr="007157AE">
        <w:rPr>
          <w:b/>
          <w:bCs/>
          <w:sz w:val="24"/>
          <w:szCs w:val="24"/>
        </w:rPr>
        <w:t>.</w:t>
      </w:r>
      <w:r w:rsidR="008865C6" w:rsidRPr="007157AE">
        <w:rPr>
          <w:b/>
          <w:bCs/>
          <w:sz w:val="24"/>
          <w:szCs w:val="24"/>
        </w:rPr>
        <w:t xml:space="preserve"> </w:t>
      </w:r>
      <w:r w:rsidR="00276692" w:rsidRPr="007157AE">
        <w:rPr>
          <w:b/>
          <w:bCs/>
          <w:sz w:val="24"/>
          <w:szCs w:val="24"/>
        </w:rPr>
        <w:t xml:space="preserve">РЕКОМЕНДАЦИИ ПО НАПИСАНИЮ ТЕОРЕТИЧЕСКОЙ ЧАСТИ КУРСОВОГО ПРОЕКТА 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</w:p>
    <w:p w:rsidR="00930C0C" w:rsidRPr="007157AE" w:rsidRDefault="00585DA6" w:rsidP="00E15084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Выполняя курсовое проектирование</w:t>
      </w:r>
      <w:r w:rsidR="00930C0C" w:rsidRPr="007157AE">
        <w:rPr>
          <w:sz w:val="24"/>
          <w:szCs w:val="24"/>
        </w:rPr>
        <w:t xml:space="preserve">, </w:t>
      </w:r>
      <w:r w:rsidRPr="007157AE">
        <w:rPr>
          <w:sz w:val="24"/>
          <w:szCs w:val="24"/>
        </w:rPr>
        <w:t xml:space="preserve">студенту </w:t>
      </w:r>
      <w:r w:rsidR="00930C0C" w:rsidRPr="007157AE">
        <w:rPr>
          <w:sz w:val="24"/>
          <w:szCs w:val="24"/>
        </w:rPr>
        <w:t xml:space="preserve">необходимо думать о </w:t>
      </w:r>
      <w:r w:rsidR="006A77BE" w:rsidRPr="007157AE">
        <w:rPr>
          <w:sz w:val="24"/>
          <w:szCs w:val="24"/>
        </w:rPr>
        <w:t xml:space="preserve">выпускной квалификационной </w:t>
      </w:r>
      <w:r w:rsidR="00930C0C" w:rsidRPr="007157AE">
        <w:rPr>
          <w:sz w:val="24"/>
          <w:szCs w:val="24"/>
        </w:rPr>
        <w:t>работе.</w:t>
      </w:r>
      <w:r w:rsidRPr="007157AE">
        <w:rPr>
          <w:sz w:val="24"/>
          <w:szCs w:val="24"/>
        </w:rPr>
        <w:t xml:space="preserve"> Поскольку</w:t>
      </w:r>
      <w:r w:rsidR="00930C0C" w:rsidRPr="007157AE">
        <w:rPr>
          <w:sz w:val="24"/>
          <w:szCs w:val="24"/>
        </w:rPr>
        <w:t>, научн</w:t>
      </w:r>
      <w:r w:rsidRPr="007157AE">
        <w:rPr>
          <w:sz w:val="24"/>
          <w:szCs w:val="24"/>
        </w:rPr>
        <w:t>ая проблема, поднятая в процессе курсового проектирования,</w:t>
      </w:r>
      <w:r w:rsidR="00930C0C" w:rsidRPr="007157AE">
        <w:rPr>
          <w:sz w:val="24"/>
          <w:szCs w:val="24"/>
        </w:rPr>
        <w:t xml:space="preserve"> может быть использована при написании </w:t>
      </w:r>
      <w:r w:rsidRPr="007157AE">
        <w:rPr>
          <w:sz w:val="24"/>
          <w:szCs w:val="24"/>
        </w:rPr>
        <w:t xml:space="preserve">теоретической части </w:t>
      </w:r>
      <w:r w:rsidR="006A77BE" w:rsidRPr="007157AE">
        <w:rPr>
          <w:sz w:val="24"/>
          <w:szCs w:val="24"/>
        </w:rPr>
        <w:t>выпускной</w:t>
      </w:r>
      <w:r w:rsidRPr="007157AE">
        <w:rPr>
          <w:sz w:val="24"/>
          <w:szCs w:val="24"/>
        </w:rPr>
        <w:t xml:space="preserve"> работы</w:t>
      </w:r>
      <w:r w:rsidR="00930C0C" w:rsidRPr="007157AE">
        <w:rPr>
          <w:sz w:val="24"/>
          <w:szCs w:val="24"/>
        </w:rPr>
        <w:t>.</w:t>
      </w:r>
    </w:p>
    <w:p w:rsidR="00930C0C" w:rsidRPr="007157AE" w:rsidRDefault="00930C0C" w:rsidP="00E15084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 xml:space="preserve">Еще один важный момент. </w:t>
      </w:r>
      <w:r w:rsidR="00585DA6" w:rsidRPr="007157AE">
        <w:rPr>
          <w:sz w:val="24"/>
          <w:szCs w:val="24"/>
        </w:rPr>
        <w:t xml:space="preserve"> Теоретическая часть курсового</w:t>
      </w:r>
      <w:r w:rsidRPr="007157AE">
        <w:rPr>
          <w:sz w:val="24"/>
          <w:szCs w:val="24"/>
        </w:rPr>
        <w:t xml:space="preserve"> </w:t>
      </w:r>
      <w:r w:rsidR="00585DA6" w:rsidRPr="007157AE">
        <w:rPr>
          <w:sz w:val="24"/>
          <w:szCs w:val="24"/>
        </w:rPr>
        <w:t>проекта</w:t>
      </w:r>
      <w:r w:rsidR="00477144"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- это не открытие нового знания, это лишь оригинальная и интересная интерпретация уже известного. Поэтому подход к раскрытию выбранной темы должен быть подтвержден существующей практикой обучения или разработками, описанными в </w:t>
      </w:r>
      <w:r w:rsidR="00585DA6" w:rsidRPr="007157AE">
        <w:rPr>
          <w:sz w:val="24"/>
          <w:szCs w:val="24"/>
        </w:rPr>
        <w:t>научных разработках ученых и практиков в области дизайна.</w:t>
      </w:r>
      <w:r w:rsidRPr="007157AE">
        <w:rPr>
          <w:sz w:val="24"/>
          <w:szCs w:val="24"/>
        </w:rPr>
        <w:t xml:space="preserve"> Выдержки из книг</w:t>
      </w:r>
      <w:r w:rsidR="00585DA6" w:rsidRPr="007157AE">
        <w:rPr>
          <w:sz w:val="24"/>
          <w:szCs w:val="24"/>
        </w:rPr>
        <w:t>, монографий, периодической литературы</w:t>
      </w:r>
      <w:r w:rsidRPr="007157AE">
        <w:rPr>
          <w:sz w:val="24"/>
          <w:szCs w:val="24"/>
        </w:rPr>
        <w:t xml:space="preserve"> не могут считаться плагиатом и являются не</w:t>
      </w:r>
      <w:r w:rsidR="00585DA6" w:rsidRPr="007157AE">
        <w:rPr>
          <w:sz w:val="24"/>
          <w:szCs w:val="24"/>
        </w:rPr>
        <w:t>обходимой частью текста курсового проекта</w:t>
      </w:r>
      <w:r w:rsidRPr="007157AE">
        <w:rPr>
          <w:sz w:val="24"/>
          <w:szCs w:val="24"/>
        </w:rPr>
        <w:t xml:space="preserve">. В связи с этим студенту следует уточнить с научным руководителем все требования к </w:t>
      </w:r>
      <w:r w:rsidR="00585DA6" w:rsidRPr="007157AE">
        <w:rPr>
          <w:sz w:val="24"/>
          <w:szCs w:val="24"/>
        </w:rPr>
        <w:t>написанию теоретической части курсового проекта</w:t>
      </w:r>
      <w:r w:rsidR="00344254" w:rsidRPr="007157AE">
        <w:rPr>
          <w:sz w:val="24"/>
          <w:szCs w:val="24"/>
        </w:rPr>
        <w:t xml:space="preserve">. </w:t>
      </w:r>
    </w:p>
    <w:p w:rsidR="008865C6" w:rsidRPr="007157AE" w:rsidRDefault="008865C6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4"/>
          <w:szCs w:val="24"/>
        </w:rPr>
      </w:pPr>
    </w:p>
    <w:p w:rsidR="00EC500D" w:rsidRPr="007157AE" w:rsidRDefault="00EC500D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4"/>
          <w:szCs w:val="24"/>
        </w:rPr>
      </w:pPr>
    </w:p>
    <w:p w:rsidR="008865C6" w:rsidRPr="007157AE" w:rsidRDefault="008865C6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noProof/>
          <w:sz w:val="24"/>
          <w:szCs w:val="24"/>
        </w:rPr>
      </w:pPr>
      <w:r w:rsidRPr="007157AE">
        <w:rPr>
          <w:b/>
          <w:sz w:val="24"/>
          <w:szCs w:val="24"/>
        </w:rPr>
        <w:t>2.1.</w:t>
      </w:r>
      <w:r w:rsidR="003A0927">
        <w:rPr>
          <w:b/>
          <w:sz w:val="24"/>
          <w:szCs w:val="24"/>
        </w:rPr>
        <w:t xml:space="preserve"> </w:t>
      </w:r>
      <w:r w:rsidRPr="007157AE">
        <w:rPr>
          <w:b/>
          <w:sz w:val="24"/>
          <w:szCs w:val="24"/>
        </w:rPr>
        <w:t>Р</w:t>
      </w:r>
      <w:r w:rsidRPr="007157AE">
        <w:rPr>
          <w:b/>
          <w:noProof/>
          <w:sz w:val="24"/>
          <w:szCs w:val="24"/>
        </w:rPr>
        <w:t xml:space="preserve">азработка </w:t>
      </w:r>
      <w:r w:rsidRPr="007157AE">
        <w:rPr>
          <w:b/>
          <w:bCs/>
          <w:sz w:val="24"/>
          <w:szCs w:val="24"/>
        </w:rPr>
        <w:t>п</w:t>
      </w:r>
      <w:r w:rsidRPr="007157AE">
        <w:rPr>
          <w:b/>
          <w:bCs/>
          <w:noProof/>
          <w:sz w:val="24"/>
          <w:szCs w:val="24"/>
        </w:rPr>
        <w:t>лана проекта</w:t>
      </w:r>
    </w:p>
    <w:p w:rsidR="00512289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Начальным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тапом </w:t>
      </w:r>
      <w:r w:rsidR="00585DA6" w:rsidRPr="007157AE">
        <w:rPr>
          <w:noProof/>
          <w:sz w:val="24"/>
          <w:szCs w:val="24"/>
        </w:rPr>
        <w:t xml:space="preserve">работы над теоретической частью проекта </w:t>
      </w:r>
      <w:r w:rsidRPr="007157AE">
        <w:rPr>
          <w:sz w:val="24"/>
          <w:szCs w:val="24"/>
        </w:rPr>
        <w:t>я</w:t>
      </w:r>
      <w:r w:rsidRPr="007157AE">
        <w:rPr>
          <w:noProof/>
          <w:sz w:val="24"/>
          <w:szCs w:val="24"/>
        </w:rPr>
        <w:t xml:space="preserve">вляется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азработка </w:t>
      </w:r>
      <w:r w:rsidRPr="007157AE">
        <w:rPr>
          <w:b/>
          <w:bCs/>
          <w:i/>
          <w:sz w:val="24"/>
          <w:szCs w:val="24"/>
        </w:rPr>
        <w:t>п</w:t>
      </w:r>
      <w:r w:rsidRPr="007157AE">
        <w:rPr>
          <w:b/>
          <w:bCs/>
          <w:i/>
          <w:noProof/>
          <w:sz w:val="24"/>
          <w:szCs w:val="24"/>
        </w:rPr>
        <w:t>лана</w:t>
      </w:r>
      <w:r w:rsidRPr="007157AE">
        <w:rPr>
          <w:noProof/>
          <w:sz w:val="24"/>
          <w:szCs w:val="24"/>
        </w:rPr>
        <w:t xml:space="preserve">.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сновной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адачей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лана </w:t>
      </w:r>
      <w:r w:rsidRPr="007157AE">
        <w:rPr>
          <w:sz w:val="24"/>
          <w:szCs w:val="24"/>
        </w:rPr>
        <w:t>я</w:t>
      </w:r>
      <w:r w:rsidRPr="007157AE">
        <w:rPr>
          <w:noProof/>
          <w:sz w:val="24"/>
          <w:szCs w:val="24"/>
        </w:rPr>
        <w:t xml:space="preserve">вляется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 xml:space="preserve">ормулировка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аголовков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лав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="00051EE2" w:rsidRPr="007157AE">
        <w:rPr>
          <w:sz w:val="24"/>
          <w:szCs w:val="24"/>
        </w:rPr>
        <w:t>параграфов теоретической части проекта</w:t>
      </w:r>
      <w:r w:rsidRPr="007157AE">
        <w:rPr>
          <w:noProof/>
          <w:sz w:val="24"/>
          <w:szCs w:val="24"/>
        </w:rPr>
        <w:t xml:space="preserve">.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ринципиально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олжно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 xml:space="preserve">ыть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только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лав,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колько </w:t>
      </w:r>
      <w:r w:rsidR="00051EE2" w:rsidRPr="007157AE">
        <w:rPr>
          <w:noProof/>
          <w:sz w:val="24"/>
          <w:szCs w:val="24"/>
        </w:rPr>
        <w:t xml:space="preserve"> возникает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опросов,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одлежащих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сследованию.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оответственно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аголовки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лав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олжны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 xml:space="preserve">ыть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озвучны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одержанию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тих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опросов.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ачестве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ллюстрации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риведем </w:t>
      </w:r>
      <w:r w:rsidR="006453E0" w:rsidRPr="007157AE">
        <w:rPr>
          <w:sz w:val="24"/>
          <w:szCs w:val="24"/>
        </w:rPr>
        <w:t xml:space="preserve"> три примера для средового, интерьерного и графического дизайна</w:t>
      </w:r>
      <w:r w:rsidRPr="007157AE">
        <w:rPr>
          <w:noProof/>
          <w:sz w:val="24"/>
          <w:szCs w:val="24"/>
        </w:rPr>
        <w:t xml:space="preserve">. </w:t>
      </w:r>
    </w:p>
    <w:p w:rsidR="006D73CB" w:rsidRPr="007157AE" w:rsidRDefault="006D73CB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b/>
          <w:bCs/>
          <w:i/>
          <w:noProof/>
          <w:sz w:val="24"/>
          <w:szCs w:val="24"/>
        </w:rPr>
        <w:t>Тема</w:t>
      </w:r>
      <w:r w:rsidR="000E05D2">
        <w:rPr>
          <w:b/>
          <w:bCs/>
          <w:i/>
          <w:noProof/>
          <w:sz w:val="24"/>
          <w:szCs w:val="24"/>
        </w:rPr>
        <w:t xml:space="preserve"> 1</w:t>
      </w:r>
      <w:r w:rsidRPr="007157AE">
        <w:rPr>
          <w:b/>
          <w:bCs/>
          <w:i/>
          <w:noProof/>
          <w:sz w:val="24"/>
          <w:szCs w:val="24"/>
        </w:rPr>
        <w:t>: «</w:t>
      </w:r>
      <w:r w:rsidR="00DC37CF">
        <w:rPr>
          <w:b/>
          <w:bCs/>
          <w:i/>
          <w:noProof/>
          <w:sz w:val="24"/>
          <w:szCs w:val="24"/>
        </w:rPr>
        <w:t>Разработка ландшафта для парка в пейзажном</w:t>
      </w:r>
      <w:r w:rsidR="006D73CB">
        <w:rPr>
          <w:b/>
          <w:bCs/>
          <w:i/>
          <w:noProof/>
          <w:sz w:val="24"/>
          <w:szCs w:val="24"/>
        </w:rPr>
        <w:t xml:space="preserve"> стиле).</w:t>
      </w:r>
      <w:r w:rsidRPr="007157AE">
        <w:rPr>
          <w:sz w:val="24"/>
          <w:szCs w:val="24"/>
        </w:rPr>
        <w:t xml:space="preserve"> 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noProof/>
          <w:sz w:val="24"/>
          <w:szCs w:val="24"/>
        </w:rPr>
        <w:t xml:space="preserve">Вопросы, </w:t>
      </w:r>
      <w:r w:rsidRPr="007157AE">
        <w:rPr>
          <w:bCs/>
          <w:sz w:val="24"/>
          <w:szCs w:val="24"/>
        </w:rPr>
        <w:t>п</w:t>
      </w:r>
      <w:r w:rsidRPr="007157AE">
        <w:rPr>
          <w:bCs/>
          <w:noProof/>
          <w:sz w:val="24"/>
          <w:szCs w:val="24"/>
        </w:rPr>
        <w:t xml:space="preserve">одлежащие </w:t>
      </w:r>
      <w:r w:rsidRPr="007157AE">
        <w:rPr>
          <w:bCs/>
          <w:sz w:val="24"/>
          <w:szCs w:val="24"/>
        </w:rPr>
        <w:t>разработке:</w:t>
      </w:r>
    </w:p>
    <w:p w:rsidR="00930C0C" w:rsidRPr="007157AE" w:rsidRDefault="0013742D" w:rsidP="00E15084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 xml:space="preserve">Значение </w:t>
      </w:r>
      <w:r w:rsidR="00DC37CF">
        <w:rPr>
          <w:sz w:val="24"/>
          <w:szCs w:val="24"/>
        </w:rPr>
        <w:t>ландшафтного дизайна</w:t>
      </w:r>
      <w:r w:rsidRPr="007157AE">
        <w:rPr>
          <w:sz w:val="24"/>
          <w:szCs w:val="24"/>
        </w:rPr>
        <w:t xml:space="preserve"> </w:t>
      </w:r>
      <w:r w:rsidR="00041DC9">
        <w:rPr>
          <w:sz w:val="24"/>
          <w:szCs w:val="24"/>
        </w:rPr>
        <w:t xml:space="preserve">в </w:t>
      </w:r>
      <w:r w:rsidR="00DC37CF">
        <w:rPr>
          <w:sz w:val="24"/>
          <w:szCs w:val="24"/>
        </w:rPr>
        <w:t>предметно –пространственной среде</w:t>
      </w:r>
      <w:r w:rsidR="00930C0C" w:rsidRPr="007157AE">
        <w:rPr>
          <w:sz w:val="24"/>
          <w:szCs w:val="24"/>
        </w:rPr>
        <w:t>.</w:t>
      </w:r>
      <w:r w:rsidR="00930C0C" w:rsidRPr="007157AE">
        <w:rPr>
          <w:bCs/>
          <w:sz w:val="24"/>
          <w:szCs w:val="24"/>
        </w:rPr>
        <w:t xml:space="preserve"> </w:t>
      </w:r>
    </w:p>
    <w:p w:rsidR="00930C0C" w:rsidRPr="007157AE" w:rsidRDefault="0013742D" w:rsidP="00E15084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Требования к проектированию </w:t>
      </w:r>
      <w:r w:rsidR="00DC37CF">
        <w:rPr>
          <w:noProof/>
          <w:sz w:val="24"/>
          <w:szCs w:val="24"/>
        </w:rPr>
        <w:t>ландшафта</w:t>
      </w:r>
      <w:r w:rsidR="00041DC9">
        <w:rPr>
          <w:noProof/>
          <w:sz w:val="24"/>
          <w:szCs w:val="24"/>
        </w:rPr>
        <w:t>.</w:t>
      </w:r>
    </w:p>
    <w:p w:rsidR="0013742D" w:rsidRDefault="0013742D" w:rsidP="00E15084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Разработка дизайн-концепции </w:t>
      </w:r>
      <w:r w:rsidR="00DC37CF">
        <w:rPr>
          <w:noProof/>
          <w:sz w:val="24"/>
          <w:szCs w:val="24"/>
        </w:rPr>
        <w:t>ландшафта  в парковой зоне</w:t>
      </w:r>
      <w:r w:rsidR="00041DC9">
        <w:rPr>
          <w:noProof/>
          <w:sz w:val="24"/>
          <w:szCs w:val="24"/>
        </w:rPr>
        <w:t>.</w:t>
      </w:r>
    </w:p>
    <w:p w:rsidR="00DC37CF" w:rsidRDefault="00DC37CF" w:rsidP="00E15084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Составляющие </w:t>
      </w:r>
      <w:r w:rsidR="00041DC9">
        <w:rPr>
          <w:noProof/>
          <w:sz w:val="24"/>
          <w:szCs w:val="24"/>
        </w:rPr>
        <w:t xml:space="preserve">этапы </w:t>
      </w:r>
      <w:r>
        <w:rPr>
          <w:noProof/>
          <w:sz w:val="24"/>
          <w:szCs w:val="24"/>
        </w:rPr>
        <w:t>структур</w:t>
      </w:r>
      <w:r w:rsidR="00041DC9">
        <w:rPr>
          <w:noProof/>
          <w:sz w:val="24"/>
          <w:szCs w:val="24"/>
        </w:rPr>
        <w:t>ы</w:t>
      </w:r>
      <w:r>
        <w:rPr>
          <w:noProof/>
          <w:sz w:val="24"/>
          <w:szCs w:val="24"/>
        </w:rPr>
        <w:t xml:space="preserve"> ландшафтного оформления пространства</w:t>
      </w:r>
      <w:r w:rsidR="00041DC9">
        <w:rPr>
          <w:noProof/>
          <w:sz w:val="24"/>
          <w:szCs w:val="24"/>
        </w:rPr>
        <w:t>.</w:t>
      </w:r>
    </w:p>
    <w:p w:rsidR="00041DC9" w:rsidRDefault="00041DC9" w:rsidP="00E15084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>Дизайн-проект ландшафта для парка в пейзажном стиле. Разработка борд.</w:t>
      </w:r>
    </w:p>
    <w:p w:rsidR="006D73CB" w:rsidRDefault="006D73CB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</w:p>
    <w:p w:rsidR="00930C0C" w:rsidRPr="003A0927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Исходя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того,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представить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ледующем </w:t>
      </w:r>
      <w:r w:rsidRPr="007157AE">
        <w:rPr>
          <w:sz w:val="24"/>
          <w:szCs w:val="24"/>
        </w:rPr>
        <w:t>виде</w:t>
      </w:r>
      <w:r w:rsidR="003A0927" w:rsidRPr="003A0927">
        <w:rPr>
          <w:sz w:val="24"/>
          <w:szCs w:val="24"/>
        </w:rPr>
        <w:t>:</w:t>
      </w:r>
    </w:p>
    <w:p w:rsidR="00041DC9" w:rsidRPr="007157AE" w:rsidRDefault="00041DC9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4"/>
          <w:szCs w:val="24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7398"/>
        <w:gridCol w:w="1062"/>
      </w:tblGrid>
      <w:tr w:rsidR="00477144" w:rsidRPr="007157AE" w:rsidTr="00477144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№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</w:t>
            </w: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noProof/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 xml:space="preserve">Наименование </w:t>
            </w:r>
            <w:r w:rsidRPr="007157AE">
              <w:rPr>
                <w:sz w:val="24"/>
                <w:szCs w:val="24"/>
              </w:rPr>
              <w:t>г</w:t>
            </w:r>
            <w:r w:rsidRPr="007157AE">
              <w:rPr>
                <w:noProof/>
                <w:sz w:val="24"/>
                <w:szCs w:val="24"/>
              </w:rPr>
              <w:t xml:space="preserve">лав </w:t>
            </w:r>
            <w:r w:rsidRPr="007157AE">
              <w:rPr>
                <w:sz w:val="24"/>
                <w:szCs w:val="24"/>
              </w:rPr>
              <w:t>и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разделов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Срок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выполнения     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</w:t>
            </w:r>
          </w:p>
        </w:tc>
      </w:tr>
      <w:tr w:rsidR="00477144" w:rsidRPr="007157AE" w:rsidTr="006D73CB">
        <w:trPr>
          <w:trHeight w:val="2891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ВВЕДЕНИЕ </w:t>
            </w: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1.  МЕТОДОЛОГИЧЕСКИЕ ОСНОВЫ ФОРМИРОВАНИЯ ОБЪЕМНО-ПЛАНИРОВОЧНОГО ПРОСТРАНСТВА </w:t>
            </w:r>
            <w:r w:rsidR="00DC37CF">
              <w:rPr>
                <w:bCs/>
                <w:sz w:val="24"/>
                <w:szCs w:val="24"/>
              </w:rPr>
              <w:t xml:space="preserve"> ЛАНДШАФТА</w:t>
            </w:r>
          </w:p>
          <w:p w:rsidR="00477144" w:rsidRDefault="00477144" w:rsidP="00194A0F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color w:val="000000"/>
                <w:spacing w:val="-13"/>
                <w:sz w:val="24"/>
                <w:szCs w:val="24"/>
              </w:rPr>
              <w:t xml:space="preserve">1.1Значение </w:t>
            </w:r>
            <w:r w:rsidR="00DC37CF">
              <w:rPr>
                <w:color w:val="000000"/>
                <w:spacing w:val="-13"/>
                <w:sz w:val="24"/>
                <w:szCs w:val="24"/>
              </w:rPr>
              <w:t>ландшафта в предметно-пространственной среде</w:t>
            </w:r>
            <w:r w:rsidRPr="007157AE">
              <w:rPr>
                <w:bCs/>
                <w:sz w:val="24"/>
                <w:szCs w:val="24"/>
              </w:rPr>
              <w:t xml:space="preserve">. </w:t>
            </w:r>
          </w:p>
          <w:p w:rsidR="00194A0F" w:rsidRDefault="00194A0F" w:rsidP="00194A0F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1.2 Стиль ландшафтного оформления территории</w:t>
            </w:r>
            <w:r w:rsidR="00041DC9">
              <w:rPr>
                <w:bCs/>
                <w:sz w:val="24"/>
                <w:szCs w:val="24"/>
              </w:rPr>
              <w:t>.</w:t>
            </w:r>
          </w:p>
          <w:p w:rsidR="00194A0F" w:rsidRDefault="00194A0F" w:rsidP="00194A0F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1.3 Требования к проектированию ландшафта</w:t>
            </w:r>
            <w:r w:rsidR="00041DC9">
              <w:rPr>
                <w:bCs/>
                <w:sz w:val="24"/>
                <w:szCs w:val="24"/>
              </w:rPr>
              <w:t>.</w:t>
            </w:r>
          </w:p>
          <w:p w:rsidR="00041DC9" w:rsidRDefault="00041DC9" w:rsidP="00041DC9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noProof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1.4 </w:t>
            </w:r>
            <w:r>
              <w:rPr>
                <w:noProof/>
                <w:sz w:val="24"/>
                <w:szCs w:val="24"/>
              </w:rPr>
              <w:t>Материалы и оборудование состава ландшафта.</w:t>
            </w:r>
          </w:p>
          <w:p w:rsidR="00041DC9" w:rsidRPr="007157AE" w:rsidRDefault="006D73CB" w:rsidP="00041DC9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477144" w:rsidRPr="007157AE" w:rsidTr="00993FFB">
        <w:trPr>
          <w:trHeight w:val="2148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6D73CB" w:rsidRDefault="006D73CB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</w:p>
          <w:p w:rsidR="00477144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2. ДИЗАЙН-</w:t>
            </w:r>
            <w:r w:rsidR="00194A0F">
              <w:rPr>
                <w:sz w:val="24"/>
                <w:szCs w:val="24"/>
              </w:rPr>
              <w:t>КОНЦЕПЦИЯ ПРОЕКТИРОВАНИЯ  ЛАНДШАФТА</w:t>
            </w:r>
            <w:r w:rsidRPr="007157AE">
              <w:rPr>
                <w:noProof/>
                <w:sz w:val="24"/>
                <w:szCs w:val="24"/>
              </w:rPr>
              <w:t xml:space="preserve">. </w:t>
            </w:r>
          </w:p>
          <w:p w:rsidR="006D73CB" w:rsidRPr="007157AE" w:rsidRDefault="006D73CB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2.1. Методология дизайн-проектирования ландшафта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</w:t>
            </w:r>
            <w:r w:rsidR="006D73CB">
              <w:rPr>
                <w:noProof/>
                <w:sz w:val="24"/>
                <w:szCs w:val="24"/>
              </w:rPr>
              <w:t>2</w:t>
            </w:r>
            <w:r w:rsidRPr="007157AE">
              <w:rPr>
                <w:noProof/>
                <w:sz w:val="24"/>
                <w:szCs w:val="24"/>
              </w:rPr>
              <w:t>.</w:t>
            </w:r>
            <w:r w:rsidR="00194A0F">
              <w:rPr>
                <w:noProof/>
                <w:sz w:val="24"/>
                <w:szCs w:val="24"/>
              </w:rPr>
              <w:t>Создание дендроплана проектируемой территории</w:t>
            </w:r>
            <w:r w:rsidRPr="007157AE">
              <w:rPr>
                <w:noProof/>
                <w:sz w:val="24"/>
                <w:szCs w:val="24"/>
              </w:rPr>
              <w:t>.</w:t>
            </w:r>
          </w:p>
          <w:p w:rsidR="00194A0F" w:rsidRDefault="00477144" w:rsidP="00194A0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</w:t>
            </w:r>
            <w:r w:rsidR="006D73CB">
              <w:rPr>
                <w:noProof/>
                <w:sz w:val="24"/>
                <w:szCs w:val="24"/>
              </w:rPr>
              <w:t>3</w:t>
            </w:r>
            <w:r w:rsidRPr="007157AE">
              <w:rPr>
                <w:noProof/>
                <w:sz w:val="24"/>
                <w:szCs w:val="24"/>
              </w:rPr>
              <w:t>.</w:t>
            </w:r>
            <w:r w:rsidR="00194A0F">
              <w:rPr>
                <w:noProof/>
                <w:sz w:val="24"/>
                <w:szCs w:val="24"/>
              </w:rPr>
              <w:t>Оформление перечетной ведомости посадочного материала</w:t>
            </w:r>
          </w:p>
          <w:p w:rsidR="00477144" w:rsidRDefault="00477144" w:rsidP="00194A0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</w:t>
            </w:r>
            <w:r w:rsidR="006D73CB">
              <w:rPr>
                <w:noProof/>
                <w:sz w:val="24"/>
                <w:szCs w:val="24"/>
              </w:rPr>
              <w:t>4</w:t>
            </w:r>
            <w:r w:rsidRPr="007157AE">
              <w:rPr>
                <w:noProof/>
                <w:sz w:val="24"/>
                <w:szCs w:val="24"/>
              </w:rPr>
              <w:t>.</w:t>
            </w:r>
            <w:r w:rsidR="00194A0F">
              <w:rPr>
                <w:noProof/>
                <w:sz w:val="24"/>
                <w:szCs w:val="24"/>
              </w:rPr>
              <w:t>Разработка плана территории , зонирование пространства</w:t>
            </w:r>
          </w:p>
          <w:p w:rsidR="00194A0F" w:rsidRDefault="00194A0F" w:rsidP="00041DC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2.5 Дизайн-проект </w:t>
            </w:r>
            <w:r w:rsidR="00D505B2">
              <w:rPr>
                <w:noProof/>
                <w:sz w:val="24"/>
                <w:szCs w:val="24"/>
              </w:rPr>
              <w:t>х</w:t>
            </w:r>
            <w:r>
              <w:rPr>
                <w:noProof/>
                <w:sz w:val="24"/>
                <w:szCs w:val="24"/>
              </w:rPr>
              <w:t>удожественно-графическо</w:t>
            </w:r>
            <w:r w:rsidR="00041DC9">
              <w:rPr>
                <w:noProof/>
                <w:sz w:val="24"/>
                <w:szCs w:val="24"/>
              </w:rPr>
              <w:t>го</w:t>
            </w:r>
            <w:r>
              <w:rPr>
                <w:noProof/>
                <w:sz w:val="24"/>
                <w:szCs w:val="24"/>
              </w:rPr>
              <w:t xml:space="preserve"> решени</w:t>
            </w:r>
            <w:r w:rsidR="00041DC9">
              <w:rPr>
                <w:noProof/>
                <w:sz w:val="24"/>
                <w:szCs w:val="24"/>
              </w:rPr>
              <w:t>я борда</w:t>
            </w:r>
            <w:r>
              <w:rPr>
                <w:noProof/>
                <w:sz w:val="24"/>
                <w:szCs w:val="24"/>
              </w:rPr>
              <w:t xml:space="preserve"> </w:t>
            </w:r>
          </w:p>
          <w:p w:rsidR="00993FFB" w:rsidRDefault="00993FFB" w:rsidP="00041DC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</w:p>
          <w:p w:rsidR="006D73CB" w:rsidRPr="007157AE" w:rsidRDefault="006D73CB" w:rsidP="00041DC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477144" w:rsidRPr="007157AE" w:rsidTr="00477144">
        <w:trPr>
          <w:trHeight w:val="916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6D73CB" w:rsidRDefault="006D73CB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ЗАКЛЮЧЕНИЕ </w:t>
            </w: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ЛИТЕРАТУРА </w:t>
            </w:r>
          </w:p>
          <w:p w:rsidR="00477144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ПРИЛОЖЕНИЕ</w:t>
            </w:r>
          </w:p>
          <w:p w:rsidR="006D73CB" w:rsidRPr="007157AE" w:rsidRDefault="006D73CB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</w:p>
    <w:p w:rsidR="00F64E0E" w:rsidRPr="007157AE" w:rsidRDefault="00F64E0E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ind w:firstLine="709"/>
        <w:rPr>
          <w:b/>
          <w:bCs/>
          <w:i/>
          <w:noProof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ind w:firstLine="709"/>
        <w:rPr>
          <w:b/>
          <w:bCs/>
          <w:i/>
          <w:noProof/>
          <w:sz w:val="24"/>
          <w:szCs w:val="24"/>
        </w:rPr>
      </w:pPr>
    </w:p>
    <w:p w:rsidR="0070102C" w:rsidRDefault="00F64E0E" w:rsidP="00BB30EF">
      <w:pPr>
        <w:autoSpaceDE w:val="0"/>
        <w:autoSpaceDN w:val="0"/>
        <w:adjustRightInd w:val="0"/>
        <w:spacing w:line="276" w:lineRule="auto"/>
        <w:ind w:firstLine="709"/>
        <w:rPr>
          <w:b/>
          <w:bCs/>
          <w:i/>
          <w:noProof/>
          <w:sz w:val="24"/>
          <w:szCs w:val="24"/>
        </w:rPr>
      </w:pPr>
      <w:r w:rsidRPr="007157AE">
        <w:rPr>
          <w:b/>
          <w:bCs/>
          <w:i/>
          <w:noProof/>
          <w:sz w:val="24"/>
          <w:szCs w:val="24"/>
        </w:rPr>
        <w:t>Тема</w:t>
      </w:r>
      <w:r w:rsidR="000E05D2">
        <w:rPr>
          <w:b/>
          <w:bCs/>
          <w:i/>
          <w:noProof/>
          <w:sz w:val="24"/>
          <w:szCs w:val="24"/>
        </w:rPr>
        <w:t>2</w:t>
      </w:r>
      <w:r w:rsidRPr="007157AE">
        <w:rPr>
          <w:b/>
          <w:bCs/>
          <w:i/>
          <w:noProof/>
          <w:sz w:val="24"/>
          <w:szCs w:val="24"/>
        </w:rPr>
        <w:t>: «</w:t>
      </w:r>
      <w:r w:rsidR="00BC5425">
        <w:rPr>
          <w:b/>
          <w:bCs/>
          <w:i/>
          <w:noProof/>
          <w:sz w:val="24"/>
          <w:szCs w:val="24"/>
        </w:rPr>
        <w:t xml:space="preserve">Эргономика </w:t>
      </w:r>
      <w:r w:rsidR="008677F3">
        <w:rPr>
          <w:b/>
          <w:bCs/>
          <w:i/>
          <w:noProof/>
          <w:sz w:val="24"/>
          <w:szCs w:val="24"/>
        </w:rPr>
        <w:t xml:space="preserve"> и антропометрия </w:t>
      </w:r>
      <w:r w:rsidR="00BC5425">
        <w:rPr>
          <w:b/>
          <w:bCs/>
          <w:i/>
          <w:noProof/>
          <w:sz w:val="24"/>
          <w:szCs w:val="24"/>
        </w:rPr>
        <w:t xml:space="preserve">в </w:t>
      </w:r>
      <w:r w:rsidR="00750EBA">
        <w:rPr>
          <w:b/>
          <w:bCs/>
          <w:i/>
          <w:noProof/>
          <w:sz w:val="24"/>
          <w:szCs w:val="24"/>
        </w:rPr>
        <w:t xml:space="preserve">разработки </w:t>
      </w:r>
      <w:r w:rsidR="00BB30EF">
        <w:rPr>
          <w:b/>
          <w:bCs/>
          <w:i/>
          <w:noProof/>
          <w:sz w:val="24"/>
          <w:szCs w:val="24"/>
        </w:rPr>
        <w:t xml:space="preserve">дизайн – проекта  интерьера </w:t>
      </w:r>
      <w:r w:rsidR="0070102C">
        <w:rPr>
          <w:b/>
          <w:bCs/>
          <w:i/>
          <w:noProof/>
          <w:sz w:val="24"/>
          <w:szCs w:val="24"/>
        </w:rPr>
        <w:t xml:space="preserve">квартиры – </w:t>
      </w:r>
      <w:r w:rsidR="00BB30EF">
        <w:rPr>
          <w:b/>
          <w:bCs/>
          <w:i/>
          <w:noProof/>
          <w:sz w:val="24"/>
          <w:szCs w:val="24"/>
        </w:rPr>
        <w:t>студии</w:t>
      </w:r>
      <w:r w:rsidR="00BC5425">
        <w:rPr>
          <w:b/>
          <w:bCs/>
          <w:i/>
          <w:noProof/>
          <w:sz w:val="24"/>
          <w:szCs w:val="24"/>
        </w:rPr>
        <w:t xml:space="preserve">» </w:t>
      </w:r>
    </w:p>
    <w:p w:rsidR="00EE1269" w:rsidRDefault="00EE1269" w:rsidP="00BB30EF">
      <w:pPr>
        <w:autoSpaceDE w:val="0"/>
        <w:autoSpaceDN w:val="0"/>
        <w:adjustRightInd w:val="0"/>
        <w:spacing w:line="276" w:lineRule="auto"/>
        <w:ind w:firstLine="709"/>
        <w:rPr>
          <w:b/>
          <w:bCs/>
          <w:i/>
          <w:noProof/>
          <w:sz w:val="24"/>
          <w:szCs w:val="24"/>
        </w:rPr>
      </w:pPr>
    </w:p>
    <w:p w:rsidR="00BB30EF" w:rsidRDefault="00EE1269" w:rsidP="00BB30EF">
      <w:pPr>
        <w:autoSpaceDE w:val="0"/>
        <w:autoSpaceDN w:val="0"/>
        <w:adjustRightInd w:val="0"/>
        <w:spacing w:line="276" w:lineRule="auto"/>
        <w:ind w:firstLine="709"/>
        <w:rPr>
          <w:noProof/>
          <w:sz w:val="24"/>
          <w:szCs w:val="24"/>
        </w:rPr>
      </w:pPr>
      <w:r w:rsidRPr="007157AE">
        <w:rPr>
          <w:bCs/>
          <w:noProof/>
          <w:sz w:val="24"/>
          <w:szCs w:val="24"/>
        </w:rPr>
        <w:t xml:space="preserve">Вопросы, </w:t>
      </w:r>
      <w:r w:rsidRPr="007157AE">
        <w:rPr>
          <w:bCs/>
          <w:sz w:val="24"/>
          <w:szCs w:val="24"/>
        </w:rPr>
        <w:t>п</w:t>
      </w:r>
      <w:r w:rsidRPr="007157AE">
        <w:rPr>
          <w:bCs/>
          <w:noProof/>
          <w:sz w:val="24"/>
          <w:szCs w:val="24"/>
        </w:rPr>
        <w:t xml:space="preserve">одлежащие </w:t>
      </w:r>
      <w:r w:rsidRPr="007157AE">
        <w:rPr>
          <w:bCs/>
          <w:sz w:val="24"/>
          <w:szCs w:val="24"/>
        </w:rPr>
        <w:t>разработке:</w:t>
      </w:r>
      <w:r w:rsidR="00BB30EF">
        <w:rPr>
          <w:b/>
          <w:bCs/>
          <w:i/>
          <w:noProof/>
          <w:sz w:val="24"/>
          <w:szCs w:val="24"/>
        </w:rPr>
        <w:t xml:space="preserve">                                                                            </w:t>
      </w:r>
      <w:r w:rsidR="0070102C">
        <w:rPr>
          <w:b/>
          <w:bCs/>
          <w:i/>
          <w:noProof/>
          <w:sz w:val="24"/>
          <w:szCs w:val="24"/>
        </w:rPr>
        <w:t xml:space="preserve">                                                         </w:t>
      </w:r>
      <w:r w:rsidR="00BB30EF">
        <w:rPr>
          <w:b/>
          <w:bCs/>
          <w:i/>
          <w:noProof/>
          <w:sz w:val="24"/>
          <w:szCs w:val="24"/>
        </w:rPr>
        <w:t xml:space="preserve">         </w:t>
      </w:r>
      <w:r w:rsidR="00BB30EF">
        <w:rPr>
          <w:sz w:val="24"/>
          <w:szCs w:val="24"/>
        </w:rPr>
        <w:t>1.</w:t>
      </w:r>
      <w:r w:rsidR="00BB0EE3">
        <w:rPr>
          <w:sz w:val="24"/>
          <w:szCs w:val="24"/>
        </w:rPr>
        <w:t xml:space="preserve"> </w:t>
      </w:r>
      <w:r w:rsidR="0070102C">
        <w:rPr>
          <w:sz w:val="24"/>
          <w:szCs w:val="24"/>
        </w:rPr>
        <w:t>Концептуальный подход при п</w:t>
      </w:r>
      <w:r w:rsidR="00BC5425" w:rsidRPr="00BB30EF">
        <w:rPr>
          <w:sz w:val="24"/>
          <w:szCs w:val="24"/>
        </w:rPr>
        <w:t>роектировани</w:t>
      </w:r>
      <w:r w:rsidR="0070102C">
        <w:rPr>
          <w:sz w:val="24"/>
          <w:szCs w:val="24"/>
        </w:rPr>
        <w:t>и</w:t>
      </w:r>
      <w:r w:rsidR="00BC5425" w:rsidRPr="00BB30EF">
        <w:rPr>
          <w:sz w:val="24"/>
          <w:szCs w:val="24"/>
        </w:rPr>
        <w:t xml:space="preserve"> рабочего пространства </w:t>
      </w:r>
      <w:r w:rsidR="0070102C">
        <w:rPr>
          <w:sz w:val="24"/>
          <w:szCs w:val="24"/>
        </w:rPr>
        <w:t>квартиры -</w:t>
      </w:r>
      <w:r w:rsidR="00BB30EF" w:rsidRPr="00BB30EF">
        <w:rPr>
          <w:sz w:val="24"/>
          <w:szCs w:val="24"/>
        </w:rPr>
        <w:t xml:space="preserve">студии с </w:t>
      </w:r>
      <w:r w:rsidR="00BC5425" w:rsidRPr="00BB30EF">
        <w:rPr>
          <w:sz w:val="24"/>
          <w:szCs w:val="24"/>
        </w:rPr>
        <w:t xml:space="preserve"> учетом требований и  рекомендаций </w:t>
      </w:r>
      <w:r w:rsidR="00750EBA" w:rsidRPr="00BB30EF">
        <w:rPr>
          <w:sz w:val="24"/>
          <w:szCs w:val="24"/>
        </w:rPr>
        <w:t>эрго</w:t>
      </w:r>
      <w:r w:rsidR="006D73CB">
        <w:rPr>
          <w:sz w:val="24"/>
          <w:szCs w:val="24"/>
        </w:rPr>
        <w:t>номики</w:t>
      </w:r>
      <w:r w:rsidR="008677F3">
        <w:rPr>
          <w:sz w:val="24"/>
          <w:szCs w:val="24"/>
        </w:rPr>
        <w:t xml:space="preserve"> и антропометрии</w:t>
      </w:r>
      <w:r w:rsidR="00750EBA" w:rsidRPr="00BB30EF">
        <w:rPr>
          <w:sz w:val="24"/>
          <w:szCs w:val="24"/>
        </w:rPr>
        <w:t>.</w:t>
      </w:r>
      <w:r w:rsidR="00BC5425" w:rsidRPr="00BB30EF">
        <w:rPr>
          <w:sz w:val="24"/>
          <w:szCs w:val="24"/>
        </w:rPr>
        <w:t xml:space="preserve">  </w:t>
      </w:r>
      <w:r w:rsidR="00BB30EF">
        <w:rPr>
          <w:sz w:val="24"/>
          <w:szCs w:val="24"/>
        </w:rPr>
        <w:t xml:space="preserve">                                                                                                                                       2.</w:t>
      </w:r>
      <w:r w:rsidR="00BC5425" w:rsidRPr="00BB30EF">
        <w:rPr>
          <w:sz w:val="24"/>
          <w:szCs w:val="24"/>
        </w:rPr>
        <w:t>Методы эргономических исследований</w:t>
      </w:r>
      <w:r w:rsidR="00F64E0E" w:rsidRPr="00BB30EF">
        <w:rPr>
          <w:sz w:val="24"/>
          <w:szCs w:val="24"/>
        </w:rPr>
        <w:t xml:space="preserve">. </w:t>
      </w:r>
      <w:r w:rsidR="00BB30EF" w:rsidRPr="00BB30EF">
        <w:rPr>
          <w:sz w:val="24"/>
          <w:szCs w:val="24"/>
        </w:rPr>
        <w:t xml:space="preserve">                                                                                            3</w:t>
      </w:r>
      <w:r w:rsidR="00BB30EF">
        <w:rPr>
          <w:sz w:val="24"/>
          <w:szCs w:val="24"/>
        </w:rPr>
        <w:t xml:space="preserve">. </w:t>
      </w:r>
      <w:r w:rsidR="00BC5425" w:rsidRPr="00BB30EF">
        <w:rPr>
          <w:color w:val="0D0D0D"/>
          <w:sz w:val="24"/>
          <w:szCs w:val="24"/>
        </w:rPr>
        <w:t>Факторы определяющие эргономические требования</w:t>
      </w:r>
      <w:r w:rsidR="006D73CB">
        <w:rPr>
          <w:color w:val="0D0D0D"/>
          <w:sz w:val="24"/>
          <w:szCs w:val="24"/>
        </w:rPr>
        <w:t>.                                                          4. Метод</w:t>
      </w:r>
      <w:r w:rsidR="006D73CB" w:rsidRPr="006D73CB">
        <w:rPr>
          <w:color w:val="0D0D0D"/>
          <w:sz w:val="24"/>
          <w:szCs w:val="24"/>
        </w:rPr>
        <w:t xml:space="preserve"> </w:t>
      </w:r>
      <w:r w:rsidR="006D73CB">
        <w:rPr>
          <w:color w:val="0D0D0D"/>
          <w:sz w:val="24"/>
          <w:szCs w:val="24"/>
        </w:rPr>
        <w:t xml:space="preserve">соматографии.                                                                                                                          5. </w:t>
      </w:r>
      <w:r w:rsidR="00750EBA" w:rsidRPr="00BB30EF">
        <w:rPr>
          <w:sz w:val="24"/>
          <w:szCs w:val="24"/>
        </w:rPr>
        <w:t xml:space="preserve">Цвет как средство гармонизации </w:t>
      </w:r>
      <w:r w:rsidR="00BB30EF">
        <w:rPr>
          <w:sz w:val="24"/>
          <w:szCs w:val="24"/>
        </w:rPr>
        <w:t>простран</w:t>
      </w:r>
      <w:r w:rsidR="00BB30EF">
        <w:rPr>
          <w:noProof/>
          <w:sz w:val="24"/>
          <w:szCs w:val="24"/>
        </w:rPr>
        <w:t>ства</w:t>
      </w:r>
      <w:r w:rsidR="006D73CB">
        <w:rPr>
          <w:noProof/>
          <w:sz w:val="24"/>
          <w:szCs w:val="24"/>
        </w:rPr>
        <w:t>.</w:t>
      </w:r>
    </w:p>
    <w:p w:rsidR="006D73CB" w:rsidRPr="007157AE" w:rsidRDefault="006D73CB" w:rsidP="00BB30EF">
      <w:pPr>
        <w:autoSpaceDE w:val="0"/>
        <w:autoSpaceDN w:val="0"/>
        <w:adjustRightInd w:val="0"/>
        <w:spacing w:line="276" w:lineRule="auto"/>
        <w:ind w:firstLine="709"/>
        <w:rPr>
          <w:noProof/>
          <w:sz w:val="24"/>
          <w:szCs w:val="24"/>
        </w:rPr>
      </w:pPr>
    </w:p>
    <w:p w:rsidR="00E0127A" w:rsidRPr="009533DC" w:rsidRDefault="00E0127A" w:rsidP="00E0127A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Исходя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того,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представить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ледующем </w:t>
      </w:r>
      <w:r w:rsidRPr="007157AE">
        <w:rPr>
          <w:sz w:val="24"/>
          <w:szCs w:val="24"/>
        </w:rPr>
        <w:t>виде</w:t>
      </w:r>
      <w:r w:rsidR="009533DC" w:rsidRPr="009533DC">
        <w:rPr>
          <w:sz w:val="24"/>
          <w:szCs w:val="24"/>
        </w:rPr>
        <w:t>:</w:t>
      </w:r>
    </w:p>
    <w:p w:rsidR="00F64E0E" w:rsidRPr="00BB30EF" w:rsidRDefault="00F64E0E" w:rsidP="00BB30EF">
      <w:pPr>
        <w:autoSpaceDE w:val="0"/>
        <w:autoSpaceDN w:val="0"/>
        <w:adjustRightInd w:val="0"/>
        <w:spacing w:line="276" w:lineRule="auto"/>
        <w:ind w:left="1134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p w:rsidR="00BB30EF" w:rsidRPr="00BB30EF" w:rsidRDefault="00BB30EF" w:rsidP="00BB30EF">
      <w:pPr>
        <w:autoSpaceDE w:val="0"/>
        <w:autoSpaceDN w:val="0"/>
        <w:adjustRightInd w:val="0"/>
        <w:spacing w:line="276" w:lineRule="auto"/>
        <w:rPr>
          <w:b/>
          <w:bCs/>
          <w:sz w:val="24"/>
          <w:szCs w:val="24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7257"/>
        <w:gridCol w:w="1203"/>
      </w:tblGrid>
      <w:tr w:rsidR="00477144" w:rsidRPr="007157AE" w:rsidTr="00477144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№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 xml:space="preserve">Наименование </w:t>
            </w:r>
            <w:r w:rsidRPr="007157AE">
              <w:rPr>
                <w:sz w:val="24"/>
                <w:szCs w:val="24"/>
              </w:rPr>
              <w:t>г</w:t>
            </w:r>
            <w:r w:rsidRPr="007157AE">
              <w:rPr>
                <w:noProof/>
                <w:sz w:val="24"/>
                <w:szCs w:val="24"/>
              </w:rPr>
              <w:t xml:space="preserve">лав </w:t>
            </w:r>
            <w:r w:rsidRPr="007157AE">
              <w:rPr>
                <w:sz w:val="24"/>
                <w:szCs w:val="24"/>
              </w:rPr>
              <w:t>и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разделов</w:t>
            </w:r>
          </w:p>
        </w:tc>
        <w:tc>
          <w:tcPr>
            <w:tcW w:w="12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Срок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выполнения     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</w:t>
            </w:r>
          </w:p>
        </w:tc>
      </w:tr>
      <w:tr w:rsidR="00477144" w:rsidRPr="007157AE" w:rsidTr="000E05D2">
        <w:trPr>
          <w:trHeight w:val="336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1.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180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25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ВВЕДЕНИЕ </w:t>
            </w:r>
          </w:p>
          <w:p w:rsidR="00477144" w:rsidRPr="007157AE" w:rsidRDefault="006A77BE" w:rsidP="00E15084">
            <w:pPr>
              <w:spacing w:line="276" w:lineRule="auto"/>
              <w:jc w:val="both"/>
              <w:rPr>
                <w:color w:val="0D0D0D"/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ГЛАВА1</w:t>
            </w:r>
            <w:r w:rsidR="008A6F0F">
              <w:rPr>
                <w:sz w:val="24"/>
                <w:szCs w:val="24"/>
              </w:rPr>
              <w:t xml:space="preserve"> ЭРГОНОМИЧЕСКОЕ ОБЕСПЕЧЕНИЕ ДИЗАЙН-ПРОЕКТИРОВАНИЯ</w:t>
            </w:r>
            <w:r w:rsidRPr="007157AE">
              <w:rPr>
                <w:color w:val="0D0D0D"/>
                <w:sz w:val="24"/>
                <w:szCs w:val="24"/>
              </w:rPr>
              <w:t xml:space="preserve">. </w:t>
            </w:r>
          </w:p>
          <w:p w:rsidR="00477144" w:rsidRPr="007157AE" w:rsidRDefault="00477144" w:rsidP="00E15084">
            <w:pPr>
              <w:shd w:val="clear" w:color="auto" w:fill="FFFFFF"/>
              <w:spacing w:before="10" w:line="276" w:lineRule="auto"/>
              <w:ind w:left="74" w:right="11"/>
              <w:jc w:val="both"/>
              <w:rPr>
                <w:color w:val="000000"/>
                <w:spacing w:val="-8"/>
                <w:sz w:val="24"/>
                <w:szCs w:val="24"/>
              </w:rPr>
            </w:pPr>
            <w:r w:rsidRPr="007157AE">
              <w:rPr>
                <w:color w:val="000000"/>
                <w:spacing w:val="-13"/>
                <w:sz w:val="24"/>
                <w:szCs w:val="24"/>
              </w:rPr>
              <w:t>1.1</w:t>
            </w:r>
            <w:r w:rsidR="000E05D2">
              <w:rPr>
                <w:color w:val="000000"/>
                <w:spacing w:val="-13"/>
                <w:sz w:val="24"/>
                <w:szCs w:val="24"/>
              </w:rPr>
              <w:t>.</w:t>
            </w:r>
            <w:r w:rsidRPr="007157AE">
              <w:rPr>
                <w:color w:val="000000"/>
                <w:spacing w:val="-13"/>
                <w:sz w:val="24"/>
                <w:szCs w:val="24"/>
              </w:rPr>
              <w:t xml:space="preserve"> </w:t>
            </w:r>
            <w:r w:rsidR="00DE08E9">
              <w:rPr>
                <w:color w:val="000000"/>
                <w:spacing w:val="-13"/>
                <w:sz w:val="24"/>
                <w:szCs w:val="24"/>
              </w:rPr>
              <w:t xml:space="preserve">Принципы и правила </w:t>
            </w:r>
            <w:r w:rsidRPr="007157AE">
              <w:rPr>
                <w:sz w:val="24"/>
                <w:szCs w:val="24"/>
              </w:rPr>
              <w:t xml:space="preserve">коммуникативности </w:t>
            </w:r>
            <w:r w:rsidR="00DE08E9">
              <w:rPr>
                <w:sz w:val="24"/>
                <w:szCs w:val="24"/>
              </w:rPr>
              <w:t xml:space="preserve">в дизайне </w:t>
            </w:r>
            <w:r w:rsidRPr="007157AE">
              <w:rPr>
                <w:sz w:val="24"/>
                <w:szCs w:val="24"/>
              </w:rPr>
              <w:t xml:space="preserve">– как  одной  из  важнейших функций   </w:t>
            </w:r>
            <w:r w:rsidR="0070102C">
              <w:rPr>
                <w:sz w:val="24"/>
                <w:szCs w:val="24"/>
              </w:rPr>
              <w:t>в</w:t>
            </w:r>
            <w:r w:rsidRPr="007157AE">
              <w:rPr>
                <w:sz w:val="24"/>
                <w:szCs w:val="24"/>
              </w:rPr>
              <w:t xml:space="preserve">  проектной деятельности.  </w:t>
            </w:r>
          </w:p>
          <w:p w:rsidR="00477144" w:rsidRPr="007157AE" w:rsidRDefault="000E05D2" w:rsidP="00E15084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color w:val="000000"/>
                <w:spacing w:val="-1"/>
                <w:sz w:val="24"/>
                <w:szCs w:val="24"/>
              </w:rPr>
              <w:t xml:space="preserve"> </w:t>
            </w:r>
            <w:r w:rsidR="00477144" w:rsidRPr="007157AE">
              <w:rPr>
                <w:color w:val="000000"/>
                <w:spacing w:val="-1"/>
                <w:sz w:val="24"/>
                <w:szCs w:val="24"/>
              </w:rPr>
              <w:t>1.2</w:t>
            </w:r>
            <w:r w:rsidR="00477144" w:rsidRPr="007157AE">
              <w:rPr>
                <w:sz w:val="24"/>
                <w:szCs w:val="24"/>
              </w:rPr>
              <w:t>.</w:t>
            </w:r>
            <w:r w:rsidR="00DE08E9" w:rsidRPr="007157AE">
              <w:rPr>
                <w:sz w:val="24"/>
                <w:szCs w:val="24"/>
              </w:rPr>
              <w:t xml:space="preserve"> </w:t>
            </w:r>
            <w:r w:rsidR="00DE08E9">
              <w:rPr>
                <w:sz w:val="24"/>
                <w:szCs w:val="24"/>
              </w:rPr>
              <w:t>Концептуальный подход при п</w:t>
            </w:r>
            <w:r w:rsidR="00DE08E9" w:rsidRPr="00BB30EF">
              <w:rPr>
                <w:sz w:val="24"/>
                <w:szCs w:val="24"/>
              </w:rPr>
              <w:t>роектировани</w:t>
            </w:r>
            <w:r w:rsidR="00DE08E9">
              <w:rPr>
                <w:sz w:val="24"/>
                <w:szCs w:val="24"/>
              </w:rPr>
              <w:t>и</w:t>
            </w:r>
            <w:r w:rsidR="00DE08E9" w:rsidRPr="00BB30EF">
              <w:rPr>
                <w:sz w:val="24"/>
                <w:szCs w:val="24"/>
              </w:rPr>
              <w:t xml:space="preserve"> рабочего пространства </w:t>
            </w:r>
            <w:r w:rsidR="00DE08E9">
              <w:rPr>
                <w:sz w:val="24"/>
                <w:szCs w:val="24"/>
              </w:rPr>
              <w:t>квартиры -</w:t>
            </w:r>
            <w:r w:rsidR="00E0127A">
              <w:rPr>
                <w:sz w:val="24"/>
                <w:szCs w:val="24"/>
              </w:rPr>
              <w:t xml:space="preserve"> </w:t>
            </w:r>
            <w:r w:rsidR="00DE08E9" w:rsidRPr="00BB30EF">
              <w:rPr>
                <w:sz w:val="24"/>
                <w:szCs w:val="24"/>
              </w:rPr>
              <w:t xml:space="preserve">студии с  учетом требований </w:t>
            </w:r>
            <w:r w:rsidR="008677F3">
              <w:rPr>
                <w:sz w:val="24"/>
                <w:szCs w:val="24"/>
              </w:rPr>
              <w:t xml:space="preserve">антропометрии </w:t>
            </w:r>
            <w:r w:rsidR="00DE08E9" w:rsidRPr="00BB30EF">
              <w:rPr>
                <w:sz w:val="24"/>
                <w:szCs w:val="24"/>
              </w:rPr>
              <w:t>и  рекомендаций эрго</w:t>
            </w:r>
            <w:r w:rsidR="00DE08E9">
              <w:rPr>
                <w:sz w:val="24"/>
                <w:szCs w:val="24"/>
              </w:rPr>
              <w:t>номики</w:t>
            </w:r>
            <w:r w:rsidR="00DE08E9" w:rsidRPr="00BB30EF">
              <w:rPr>
                <w:sz w:val="24"/>
                <w:szCs w:val="24"/>
              </w:rPr>
              <w:t xml:space="preserve">.  </w:t>
            </w:r>
            <w:r w:rsidR="00DE08E9">
              <w:rPr>
                <w:sz w:val="24"/>
                <w:szCs w:val="24"/>
              </w:rPr>
              <w:t xml:space="preserve">                                                                                                                                       </w:t>
            </w:r>
          </w:p>
          <w:p w:rsidR="00477144" w:rsidRPr="007157AE" w:rsidRDefault="000E05D2" w:rsidP="00E15084">
            <w:pPr>
              <w:shd w:val="clear" w:color="auto" w:fill="FFFFFF"/>
              <w:spacing w:before="10" w:line="276" w:lineRule="auto"/>
              <w:ind w:right="11"/>
              <w:jc w:val="both"/>
              <w:rPr>
                <w:color w:val="0D0D0D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477144" w:rsidRPr="007157AE">
              <w:rPr>
                <w:sz w:val="24"/>
                <w:szCs w:val="24"/>
              </w:rPr>
              <w:t xml:space="preserve">1.3. </w:t>
            </w:r>
            <w:r w:rsidR="00DE08E9" w:rsidRPr="00BB30EF">
              <w:rPr>
                <w:color w:val="0D0D0D"/>
                <w:sz w:val="24"/>
                <w:szCs w:val="24"/>
              </w:rPr>
              <w:t>Факторы определяющие эргономические требования</w:t>
            </w:r>
          </w:p>
          <w:p w:rsidR="000E05D2" w:rsidRDefault="000E05D2" w:rsidP="00DE0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color w:val="0D0D0D"/>
                <w:sz w:val="24"/>
                <w:szCs w:val="24"/>
              </w:rPr>
            </w:pPr>
            <w:r>
              <w:rPr>
                <w:color w:val="0D0D0D"/>
                <w:sz w:val="24"/>
                <w:szCs w:val="24"/>
              </w:rPr>
              <w:t xml:space="preserve"> </w:t>
            </w:r>
            <w:r w:rsidR="00477144" w:rsidRPr="007157AE">
              <w:rPr>
                <w:color w:val="0D0D0D"/>
                <w:sz w:val="24"/>
                <w:szCs w:val="24"/>
              </w:rPr>
              <w:t>1.4.</w:t>
            </w:r>
            <w:r w:rsidR="00DE08E9">
              <w:rPr>
                <w:color w:val="0D0D0D"/>
                <w:sz w:val="24"/>
                <w:szCs w:val="24"/>
              </w:rPr>
              <w:t xml:space="preserve">. Метод соматографии в разработке проектной документации    </w:t>
            </w:r>
          </w:p>
          <w:p w:rsidR="00477144" w:rsidRPr="007157AE" w:rsidRDefault="00DE08E9" w:rsidP="00DE0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color w:val="0D0D0D"/>
                <w:sz w:val="24"/>
                <w:szCs w:val="24"/>
              </w:rPr>
              <w:t xml:space="preserve">                                                     </w:t>
            </w:r>
          </w:p>
        </w:tc>
        <w:tc>
          <w:tcPr>
            <w:tcW w:w="120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477144" w:rsidRPr="007157AE" w:rsidTr="00477144">
        <w:trPr>
          <w:trHeight w:val="4425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77144" w:rsidRPr="007157AE" w:rsidRDefault="00477144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25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DE08E9" w:rsidRDefault="00DE08E9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noProof/>
                <w:sz w:val="24"/>
                <w:szCs w:val="24"/>
              </w:rPr>
            </w:pPr>
          </w:p>
          <w:p w:rsidR="00DE08E9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noProof/>
                <w:sz w:val="24"/>
                <w:szCs w:val="24"/>
              </w:rPr>
              <w:t xml:space="preserve">ГЛАВА </w:t>
            </w:r>
            <w:r w:rsidRPr="007157AE">
              <w:rPr>
                <w:bCs/>
                <w:sz w:val="24"/>
                <w:szCs w:val="24"/>
              </w:rPr>
              <w:t xml:space="preserve">2. МЕТОДОЛОГИЧЕСКИЕ ОСНОВЫ И </w:t>
            </w:r>
            <w:r w:rsidRPr="007157AE">
              <w:rPr>
                <w:sz w:val="24"/>
                <w:szCs w:val="24"/>
              </w:rPr>
              <w:t>ОБЩАЯ КОНЦЕПЦИЯ</w:t>
            </w:r>
            <w:r w:rsidRPr="007157AE">
              <w:rPr>
                <w:bCs/>
                <w:sz w:val="24"/>
                <w:szCs w:val="24"/>
              </w:rPr>
              <w:t xml:space="preserve"> ДИЗАЙН-ПРОЕКТА </w:t>
            </w:r>
            <w:r w:rsidR="00DE08E9">
              <w:rPr>
                <w:bCs/>
                <w:sz w:val="24"/>
                <w:szCs w:val="24"/>
              </w:rPr>
              <w:t>КВАРТИРЫ – СТУДИИ</w:t>
            </w:r>
          </w:p>
          <w:p w:rsidR="00DE08E9" w:rsidRDefault="00DE08E9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DE08E9">
              <w:rPr>
                <w:sz w:val="24"/>
                <w:szCs w:val="24"/>
              </w:rPr>
              <w:t>2.1</w:t>
            </w:r>
            <w:r w:rsidRPr="007157AE">
              <w:rPr>
                <w:b/>
                <w:sz w:val="24"/>
                <w:szCs w:val="24"/>
              </w:rPr>
              <w:t xml:space="preserve">. </w:t>
            </w:r>
            <w:r w:rsidRPr="007157AE">
              <w:rPr>
                <w:sz w:val="24"/>
                <w:szCs w:val="24"/>
              </w:rPr>
              <w:t xml:space="preserve">Характеристика целевой аудитории </w:t>
            </w:r>
            <w:r w:rsidR="000E05D2">
              <w:rPr>
                <w:sz w:val="24"/>
                <w:szCs w:val="24"/>
              </w:rPr>
              <w:t>для</w:t>
            </w:r>
            <w:r w:rsidR="003A0927" w:rsidRPr="003A0927">
              <w:rPr>
                <w:sz w:val="24"/>
                <w:szCs w:val="24"/>
              </w:rPr>
              <w:t xml:space="preserve"> </w:t>
            </w:r>
            <w:r w:rsidR="00DE08E9">
              <w:rPr>
                <w:sz w:val="24"/>
                <w:szCs w:val="24"/>
              </w:rPr>
              <w:t>дизайн</w:t>
            </w:r>
            <w:r w:rsidR="009533DC">
              <w:rPr>
                <w:sz w:val="24"/>
                <w:szCs w:val="24"/>
              </w:rPr>
              <w:t xml:space="preserve"> </w:t>
            </w:r>
            <w:r w:rsidR="00DE08E9">
              <w:rPr>
                <w:sz w:val="24"/>
                <w:szCs w:val="24"/>
              </w:rPr>
              <w:t>–</w:t>
            </w:r>
            <w:r w:rsidR="009533DC">
              <w:rPr>
                <w:sz w:val="24"/>
                <w:szCs w:val="24"/>
              </w:rPr>
              <w:t xml:space="preserve"> </w:t>
            </w:r>
            <w:r w:rsidR="00DE08E9">
              <w:rPr>
                <w:sz w:val="24"/>
                <w:szCs w:val="24"/>
              </w:rPr>
              <w:t>проект</w:t>
            </w:r>
            <w:r w:rsidR="009533DC">
              <w:rPr>
                <w:sz w:val="24"/>
                <w:szCs w:val="24"/>
              </w:rPr>
              <w:t>и</w:t>
            </w:r>
            <w:r w:rsidR="00DE08E9">
              <w:rPr>
                <w:sz w:val="24"/>
                <w:szCs w:val="24"/>
              </w:rPr>
              <w:t>ровани</w:t>
            </w:r>
            <w:r w:rsidR="000E05D2">
              <w:rPr>
                <w:sz w:val="24"/>
                <w:szCs w:val="24"/>
              </w:rPr>
              <w:t>я</w:t>
            </w:r>
            <w:r w:rsidR="00DE08E9">
              <w:rPr>
                <w:sz w:val="24"/>
                <w:szCs w:val="24"/>
              </w:rPr>
              <w:t xml:space="preserve"> объекта.</w:t>
            </w:r>
            <w:r w:rsidR="009533DC">
              <w:rPr>
                <w:sz w:val="24"/>
                <w:szCs w:val="24"/>
              </w:rPr>
              <w:t xml:space="preserve"> </w:t>
            </w:r>
          </w:p>
          <w:p w:rsidR="00477144" w:rsidRPr="007157AE" w:rsidRDefault="00477144" w:rsidP="00804585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2.2.</w:t>
            </w:r>
            <w:r w:rsidRPr="007157AE">
              <w:rPr>
                <w:b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 xml:space="preserve">Основные функциональные </w:t>
            </w:r>
            <w:r w:rsidR="00804585">
              <w:rPr>
                <w:sz w:val="24"/>
                <w:szCs w:val="24"/>
              </w:rPr>
              <w:t xml:space="preserve">задачи в проектировании комфортного проживания. </w:t>
            </w:r>
          </w:p>
          <w:p w:rsidR="00477144" w:rsidRPr="007157AE" w:rsidRDefault="00477144" w:rsidP="00804585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 2.3. </w:t>
            </w:r>
            <w:r w:rsidR="00804585">
              <w:rPr>
                <w:bCs/>
                <w:sz w:val="24"/>
                <w:szCs w:val="24"/>
              </w:rPr>
              <w:t>Методы и этапы в дизайн-проектировании интерьеров</w:t>
            </w:r>
            <w:r w:rsidR="009533DC">
              <w:rPr>
                <w:bCs/>
                <w:sz w:val="24"/>
                <w:szCs w:val="24"/>
              </w:rPr>
              <w:t>.</w:t>
            </w:r>
            <w:r w:rsidR="00804585">
              <w:rPr>
                <w:bCs/>
                <w:sz w:val="24"/>
                <w:szCs w:val="24"/>
              </w:rPr>
              <w:t xml:space="preserve">                                           </w:t>
            </w:r>
          </w:p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2.4.</w:t>
            </w:r>
            <w:r w:rsidR="000E05D2">
              <w:rPr>
                <w:bCs/>
                <w:sz w:val="24"/>
                <w:szCs w:val="24"/>
              </w:rPr>
              <w:t xml:space="preserve"> Стиль и ц</w:t>
            </w:r>
            <w:r w:rsidR="00804585">
              <w:rPr>
                <w:bCs/>
                <w:sz w:val="24"/>
                <w:szCs w:val="24"/>
              </w:rPr>
              <w:t>ветофактурное исполнение пространства интерьера квартиры -студии</w:t>
            </w:r>
            <w:r w:rsidRPr="007157AE">
              <w:rPr>
                <w:bCs/>
                <w:sz w:val="24"/>
                <w:szCs w:val="24"/>
              </w:rPr>
              <w:t xml:space="preserve">. </w:t>
            </w:r>
            <w:r w:rsidR="00804585">
              <w:rPr>
                <w:bCs/>
                <w:sz w:val="24"/>
                <w:szCs w:val="24"/>
              </w:rPr>
              <w:t>(материалы</w:t>
            </w:r>
            <w:r w:rsidR="000E05D2">
              <w:rPr>
                <w:bCs/>
                <w:sz w:val="24"/>
                <w:szCs w:val="24"/>
              </w:rPr>
              <w:t>, об</w:t>
            </w:r>
            <w:r w:rsidR="009533DC">
              <w:rPr>
                <w:bCs/>
                <w:sz w:val="24"/>
                <w:szCs w:val="24"/>
              </w:rPr>
              <w:t>о</w:t>
            </w:r>
            <w:r w:rsidR="000E05D2">
              <w:rPr>
                <w:bCs/>
                <w:sz w:val="24"/>
                <w:szCs w:val="24"/>
              </w:rPr>
              <w:t>рудование</w:t>
            </w:r>
            <w:r w:rsidR="00804585">
              <w:rPr>
                <w:bCs/>
                <w:sz w:val="24"/>
                <w:szCs w:val="24"/>
              </w:rPr>
              <w:t>).</w:t>
            </w: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ЗАКЛЮЧЕНИЕ </w:t>
            </w: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ЛИТЕРАТУРА </w:t>
            </w:r>
          </w:p>
          <w:p w:rsidR="00477144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ПРИЛОЖЕНИЕ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477144" w:rsidRPr="007157AE" w:rsidRDefault="00477144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F64E0E" w:rsidRPr="007157AE" w:rsidRDefault="00F64E0E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</w:p>
    <w:p w:rsidR="006A77BE" w:rsidRDefault="006A77BE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b/>
          <w:bCs/>
          <w:i/>
          <w:noProof/>
          <w:sz w:val="24"/>
          <w:szCs w:val="24"/>
        </w:rPr>
        <w:t>Тема</w:t>
      </w:r>
      <w:r w:rsidR="000E05D2">
        <w:rPr>
          <w:b/>
          <w:bCs/>
          <w:i/>
          <w:noProof/>
          <w:sz w:val="24"/>
          <w:szCs w:val="24"/>
        </w:rPr>
        <w:t xml:space="preserve">3 </w:t>
      </w:r>
      <w:r w:rsidRPr="007157AE">
        <w:rPr>
          <w:b/>
          <w:bCs/>
          <w:i/>
          <w:noProof/>
          <w:sz w:val="24"/>
          <w:szCs w:val="24"/>
        </w:rPr>
        <w:t>: «</w:t>
      </w:r>
      <w:r w:rsidR="00BB30EF">
        <w:rPr>
          <w:b/>
          <w:bCs/>
          <w:i/>
          <w:noProof/>
          <w:sz w:val="24"/>
          <w:szCs w:val="24"/>
        </w:rPr>
        <w:t>Пропедевтика  в дизайне»</w:t>
      </w:r>
      <w:r w:rsidRPr="007157AE">
        <w:rPr>
          <w:sz w:val="24"/>
          <w:szCs w:val="24"/>
        </w:rPr>
        <w:t xml:space="preserve"> </w:t>
      </w:r>
    </w:p>
    <w:p w:rsidR="009533DC" w:rsidRPr="007157AE" w:rsidRDefault="009533D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</w:p>
    <w:p w:rsidR="006A77BE" w:rsidRPr="007157AE" w:rsidRDefault="006A77BE" w:rsidP="00E15084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noProof/>
          <w:sz w:val="24"/>
          <w:szCs w:val="24"/>
        </w:rPr>
        <w:t xml:space="preserve">Вопросы, </w:t>
      </w:r>
      <w:r w:rsidRPr="007157AE">
        <w:rPr>
          <w:bCs/>
          <w:sz w:val="24"/>
          <w:szCs w:val="24"/>
        </w:rPr>
        <w:t>п</w:t>
      </w:r>
      <w:r w:rsidRPr="007157AE">
        <w:rPr>
          <w:bCs/>
          <w:noProof/>
          <w:sz w:val="24"/>
          <w:szCs w:val="24"/>
        </w:rPr>
        <w:t xml:space="preserve">одлежащие </w:t>
      </w:r>
      <w:r w:rsidRPr="007157AE">
        <w:rPr>
          <w:bCs/>
          <w:sz w:val="24"/>
          <w:szCs w:val="24"/>
        </w:rPr>
        <w:t>разработке:</w:t>
      </w:r>
    </w:p>
    <w:p w:rsidR="006A77BE" w:rsidRPr="00E0127A" w:rsidRDefault="00E0127A" w:rsidP="00E0127A">
      <w:pPr>
        <w:numPr>
          <w:ilvl w:val="0"/>
          <w:numId w:val="12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>
        <w:rPr>
          <w:sz w:val="24"/>
          <w:szCs w:val="24"/>
        </w:rPr>
        <w:lastRenderedPageBreak/>
        <w:t>Выполнение практических работ по графическим, к</w:t>
      </w:r>
      <w:r w:rsidR="008677F3">
        <w:rPr>
          <w:sz w:val="24"/>
          <w:szCs w:val="24"/>
        </w:rPr>
        <w:t>о</w:t>
      </w:r>
      <w:r>
        <w:rPr>
          <w:sz w:val="24"/>
          <w:szCs w:val="24"/>
        </w:rPr>
        <w:t>лористическим, макетным</w:t>
      </w:r>
      <w:r w:rsidR="008677F3">
        <w:rPr>
          <w:sz w:val="24"/>
          <w:szCs w:val="24"/>
        </w:rPr>
        <w:t xml:space="preserve"> </w:t>
      </w:r>
      <w:r w:rsidR="009B695B">
        <w:rPr>
          <w:sz w:val="24"/>
          <w:szCs w:val="24"/>
        </w:rPr>
        <w:t>и композиционным работам фронтальных, объемных и глубинно – пространственных исполнений.</w:t>
      </w:r>
    </w:p>
    <w:p w:rsidR="006A77BE" w:rsidRDefault="009B695B" w:rsidP="00E15084">
      <w:pPr>
        <w:numPr>
          <w:ilvl w:val="0"/>
          <w:numId w:val="12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>Изуч</w:t>
      </w:r>
      <w:r w:rsidR="008677F3">
        <w:rPr>
          <w:noProof/>
          <w:sz w:val="24"/>
          <w:szCs w:val="24"/>
        </w:rPr>
        <w:t>ение</w:t>
      </w:r>
      <w:r>
        <w:rPr>
          <w:noProof/>
          <w:sz w:val="24"/>
          <w:szCs w:val="24"/>
        </w:rPr>
        <w:t xml:space="preserve"> техник</w:t>
      </w:r>
      <w:r w:rsidR="008677F3">
        <w:rPr>
          <w:noProof/>
          <w:sz w:val="24"/>
          <w:szCs w:val="24"/>
        </w:rPr>
        <w:t>и</w:t>
      </w:r>
      <w:r>
        <w:rPr>
          <w:noProof/>
          <w:sz w:val="24"/>
          <w:szCs w:val="24"/>
        </w:rPr>
        <w:t xml:space="preserve"> </w:t>
      </w:r>
      <w:r w:rsidR="008677F3">
        <w:rPr>
          <w:noProof/>
          <w:sz w:val="24"/>
          <w:szCs w:val="24"/>
        </w:rPr>
        <w:t xml:space="preserve">передачи </w:t>
      </w:r>
      <w:r>
        <w:rPr>
          <w:noProof/>
          <w:sz w:val="24"/>
          <w:szCs w:val="24"/>
        </w:rPr>
        <w:t>графического исполнения ручным способым цветовых ,</w:t>
      </w:r>
      <w:r w:rsidR="009533DC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>фактурных, рельефных, пленерных и абстрактных исполнений.</w:t>
      </w:r>
    </w:p>
    <w:p w:rsidR="009B695B" w:rsidRDefault="009B695B" w:rsidP="00E15084">
      <w:pPr>
        <w:numPr>
          <w:ilvl w:val="0"/>
          <w:numId w:val="12"/>
        </w:num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>Изучени</w:t>
      </w:r>
      <w:r w:rsidR="008677F3">
        <w:rPr>
          <w:noProof/>
          <w:sz w:val="24"/>
          <w:szCs w:val="24"/>
        </w:rPr>
        <w:t>е</w:t>
      </w:r>
      <w:r>
        <w:rPr>
          <w:noProof/>
          <w:sz w:val="24"/>
          <w:szCs w:val="24"/>
        </w:rPr>
        <w:t xml:space="preserve"> основ метро-ритмических,</w:t>
      </w:r>
      <w:r w:rsidR="008677F3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модульных и нюансно-пластических  решений </w:t>
      </w:r>
      <w:r w:rsidR="00A0281A">
        <w:rPr>
          <w:noProof/>
          <w:sz w:val="24"/>
          <w:szCs w:val="24"/>
        </w:rPr>
        <w:t>в двухмерной графики исполнения и др.</w:t>
      </w:r>
    </w:p>
    <w:p w:rsidR="008677F3" w:rsidRDefault="008677F3" w:rsidP="008677F3">
      <w:pPr>
        <w:autoSpaceDE w:val="0"/>
        <w:autoSpaceDN w:val="0"/>
        <w:adjustRightInd w:val="0"/>
        <w:spacing w:line="276" w:lineRule="auto"/>
        <w:ind w:left="284"/>
        <w:jc w:val="both"/>
        <w:rPr>
          <w:noProof/>
          <w:sz w:val="24"/>
          <w:szCs w:val="24"/>
        </w:rPr>
      </w:pPr>
    </w:p>
    <w:p w:rsidR="006A77BE" w:rsidRPr="009533DC" w:rsidRDefault="006A77BE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Исходя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того,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представить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ледующем </w:t>
      </w:r>
      <w:r w:rsidRPr="007157AE">
        <w:rPr>
          <w:sz w:val="24"/>
          <w:szCs w:val="24"/>
        </w:rPr>
        <w:t>виде</w:t>
      </w:r>
      <w:r w:rsidR="009533DC" w:rsidRPr="009533DC">
        <w:rPr>
          <w:sz w:val="24"/>
          <w:szCs w:val="24"/>
        </w:rPr>
        <w:t>:</w:t>
      </w:r>
    </w:p>
    <w:p w:rsidR="006A77BE" w:rsidRPr="007157AE" w:rsidRDefault="006A77BE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4"/>
          <w:szCs w:val="24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7398"/>
        <w:gridCol w:w="1062"/>
      </w:tblGrid>
      <w:tr w:rsidR="006A77BE" w:rsidRPr="007157AE" w:rsidTr="00EC500D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№</w:t>
            </w: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</w:t>
            </w: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noProof/>
                <w:sz w:val="24"/>
                <w:szCs w:val="24"/>
              </w:rPr>
            </w:pP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 xml:space="preserve">Наименование </w:t>
            </w:r>
            <w:r w:rsidRPr="007157AE">
              <w:rPr>
                <w:sz w:val="24"/>
                <w:szCs w:val="24"/>
              </w:rPr>
              <w:t>г</w:t>
            </w:r>
            <w:r w:rsidRPr="007157AE">
              <w:rPr>
                <w:noProof/>
                <w:sz w:val="24"/>
                <w:szCs w:val="24"/>
              </w:rPr>
              <w:t xml:space="preserve">лав </w:t>
            </w:r>
            <w:r w:rsidRPr="007157AE">
              <w:rPr>
                <w:sz w:val="24"/>
                <w:szCs w:val="24"/>
              </w:rPr>
              <w:t>и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разделов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Срок</w:t>
            </w: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выполнения     </w:t>
            </w: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</w:t>
            </w:r>
          </w:p>
        </w:tc>
      </w:tr>
      <w:tr w:rsidR="006A77BE" w:rsidRPr="007157AE" w:rsidTr="00EC500D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ВВЕДЕНИЕ</w:t>
            </w:r>
          </w:p>
          <w:p w:rsidR="00A0281A" w:rsidRDefault="006A77BE" w:rsidP="009533DC">
            <w:pPr>
              <w:autoSpaceDE w:val="0"/>
              <w:autoSpaceDN w:val="0"/>
              <w:adjustRightInd w:val="0"/>
              <w:spacing w:line="276" w:lineRule="auto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ГЛАВА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1. ТЕОРЕТИКО</w:t>
            </w:r>
            <w:r w:rsidR="009533DC" w:rsidRPr="009533DC">
              <w:rPr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-</w:t>
            </w:r>
            <w:r w:rsidR="009533DC" w:rsidRPr="009533DC">
              <w:rPr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МЕТОДОЛОГИЧЕСКИЕ</w:t>
            </w:r>
            <w:r w:rsidR="00A0281A">
              <w:rPr>
                <w:sz w:val="24"/>
                <w:szCs w:val="24"/>
              </w:rPr>
              <w:t xml:space="preserve"> ОСНОВЫ</w:t>
            </w:r>
            <w:r w:rsidR="009533DC" w:rsidRPr="009533DC">
              <w:rPr>
                <w:sz w:val="24"/>
                <w:szCs w:val="24"/>
              </w:rPr>
              <w:t xml:space="preserve"> </w:t>
            </w:r>
            <w:r w:rsidR="00A0281A">
              <w:rPr>
                <w:sz w:val="24"/>
                <w:szCs w:val="24"/>
              </w:rPr>
              <w:t>ПРОПЕДЕВТИКИ</w:t>
            </w:r>
            <w:r w:rsidR="00A0281A" w:rsidRPr="007157AE">
              <w:rPr>
                <w:sz w:val="24"/>
                <w:szCs w:val="24"/>
              </w:rPr>
              <w:t xml:space="preserve"> </w:t>
            </w:r>
          </w:p>
          <w:p w:rsidR="009533DC" w:rsidRDefault="006A77BE" w:rsidP="009533DC">
            <w:pPr>
              <w:autoSpaceDE w:val="0"/>
              <w:autoSpaceDN w:val="0"/>
              <w:adjustRightInd w:val="0"/>
              <w:spacing w:line="276" w:lineRule="auto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1.</w:t>
            </w:r>
            <w:r w:rsidR="00A0281A">
              <w:rPr>
                <w:sz w:val="24"/>
                <w:szCs w:val="24"/>
              </w:rPr>
              <w:t>Изучение основных видов композиции</w:t>
            </w:r>
            <w:r w:rsidR="009575A9" w:rsidRPr="009575A9">
              <w:rPr>
                <w:sz w:val="24"/>
                <w:szCs w:val="24"/>
              </w:rPr>
              <w:t>:</w:t>
            </w:r>
            <w:r w:rsidR="009575A9">
              <w:rPr>
                <w:sz w:val="24"/>
                <w:szCs w:val="24"/>
              </w:rPr>
              <w:t xml:space="preserve"> двухмерная (плоская композиция), рельефная, объемная, объемно-пространственная</w:t>
            </w:r>
            <w:r w:rsidR="009533DC" w:rsidRPr="009533DC">
              <w:rPr>
                <w:sz w:val="24"/>
                <w:szCs w:val="24"/>
              </w:rPr>
              <w:t xml:space="preserve">                   </w:t>
            </w:r>
            <w:r w:rsidRPr="007157AE">
              <w:rPr>
                <w:sz w:val="24"/>
                <w:szCs w:val="24"/>
              </w:rPr>
              <w:t>1.2.</w:t>
            </w:r>
            <w:r w:rsidR="009575A9">
              <w:rPr>
                <w:sz w:val="24"/>
                <w:szCs w:val="24"/>
              </w:rPr>
              <w:t xml:space="preserve"> Изучение и практика владением </w:t>
            </w:r>
            <w:r w:rsidR="00D740F1">
              <w:rPr>
                <w:sz w:val="24"/>
                <w:szCs w:val="24"/>
              </w:rPr>
              <w:t>материалами (карандаш, уголь, сангина, перо, тушь, гуашь, темпера, акварель</w:t>
            </w:r>
            <w:r w:rsidR="009533DC">
              <w:rPr>
                <w:sz w:val="24"/>
                <w:szCs w:val="24"/>
              </w:rPr>
              <w:t xml:space="preserve">,а также </w:t>
            </w:r>
            <w:r w:rsidR="009575A9">
              <w:rPr>
                <w:sz w:val="24"/>
                <w:szCs w:val="24"/>
              </w:rPr>
              <w:t xml:space="preserve">техническими средствами </w:t>
            </w:r>
            <w:r w:rsidR="00D740F1">
              <w:rPr>
                <w:sz w:val="24"/>
                <w:szCs w:val="24"/>
              </w:rPr>
              <w:t xml:space="preserve"> (точка,</w:t>
            </w:r>
            <w:r w:rsidR="008677F3">
              <w:rPr>
                <w:sz w:val="24"/>
                <w:szCs w:val="24"/>
              </w:rPr>
              <w:t xml:space="preserve"> </w:t>
            </w:r>
            <w:r w:rsidR="00D740F1">
              <w:rPr>
                <w:sz w:val="24"/>
                <w:szCs w:val="24"/>
              </w:rPr>
              <w:t>линия, пятно).</w:t>
            </w:r>
            <w:r w:rsidR="009533DC">
              <w:rPr>
                <w:sz w:val="24"/>
                <w:szCs w:val="24"/>
              </w:rPr>
              <w:t xml:space="preserve">                                                              </w:t>
            </w:r>
            <w:r w:rsidRPr="007157AE">
              <w:rPr>
                <w:sz w:val="24"/>
                <w:szCs w:val="24"/>
              </w:rPr>
              <w:t>1.3.</w:t>
            </w:r>
            <w:r w:rsidR="00D740F1">
              <w:rPr>
                <w:sz w:val="24"/>
                <w:szCs w:val="24"/>
              </w:rPr>
              <w:t>Изучение основных законов композиции (симметрия, аси</w:t>
            </w:r>
            <w:r w:rsidR="008677F3">
              <w:rPr>
                <w:sz w:val="24"/>
                <w:szCs w:val="24"/>
              </w:rPr>
              <w:t>м</w:t>
            </w:r>
            <w:r w:rsidR="00D740F1">
              <w:rPr>
                <w:sz w:val="24"/>
                <w:szCs w:val="24"/>
              </w:rPr>
              <w:t>метрия, масштаб, статика и динамика, контраст, нюанс и тождество</w:t>
            </w:r>
            <w:r w:rsidR="009533DC">
              <w:rPr>
                <w:sz w:val="24"/>
                <w:szCs w:val="24"/>
              </w:rPr>
              <w:t xml:space="preserve">.                          </w:t>
            </w:r>
            <w:r w:rsidR="00D740F1">
              <w:rPr>
                <w:sz w:val="24"/>
                <w:szCs w:val="24"/>
              </w:rPr>
              <w:t>1.4 Изучение создания композиционных структур и средств построения ( в графическом исполнении и</w:t>
            </w:r>
            <w:r w:rsidR="008677F3">
              <w:rPr>
                <w:sz w:val="24"/>
                <w:szCs w:val="24"/>
              </w:rPr>
              <w:t xml:space="preserve"> в </w:t>
            </w:r>
            <w:r w:rsidR="00D740F1">
              <w:rPr>
                <w:sz w:val="24"/>
                <w:szCs w:val="24"/>
              </w:rPr>
              <w:t>пластических материалах)</w:t>
            </w:r>
          </w:p>
          <w:p w:rsidR="006A77BE" w:rsidRPr="007157AE" w:rsidRDefault="00D740F1" w:rsidP="009533DC">
            <w:pPr>
              <w:autoSpaceDE w:val="0"/>
              <w:autoSpaceDN w:val="0"/>
              <w:adjustRightInd w:val="0"/>
              <w:spacing w:line="276" w:lineRule="auto"/>
              <w:rPr>
                <w:noProof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6A77BE" w:rsidRPr="007157AE" w:rsidTr="00EC500D">
        <w:trPr>
          <w:trHeight w:val="916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A77BE" w:rsidRPr="007157AE" w:rsidRDefault="006A77BE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6A77BE" w:rsidRPr="007157AE" w:rsidRDefault="006A77BE" w:rsidP="009533DC">
            <w:pPr>
              <w:autoSpaceDE w:val="0"/>
              <w:autoSpaceDN w:val="0"/>
              <w:adjustRightInd w:val="0"/>
              <w:spacing w:line="276" w:lineRule="auto"/>
              <w:rPr>
                <w:bCs/>
                <w:noProof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ГЛАВА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2.</w:t>
            </w:r>
            <w:r w:rsidR="009533DC">
              <w:rPr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 xml:space="preserve"> </w:t>
            </w:r>
            <w:r w:rsidR="00391A16">
              <w:rPr>
                <w:sz w:val="24"/>
                <w:szCs w:val="24"/>
              </w:rPr>
              <w:t xml:space="preserve">ПРАКТИЧЕСКОЕ ИСПОЛНЕНИЕ </w:t>
            </w:r>
            <w:r w:rsidRPr="007157AE">
              <w:rPr>
                <w:sz w:val="24"/>
                <w:szCs w:val="24"/>
              </w:rPr>
              <w:t>КО</w:t>
            </w:r>
            <w:r w:rsidR="00391A16">
              <w:rPr>
                <w:sz w:val="24"/>
                <w:szCs w:val="24"/>
              </w:rPr>
              <w:t>МПОЗИЦИЙ</w:t>
            </w:r>
            <w:r w:rsidRPr="007157AE">
              <w:rPr>
                <w:sz w:val="24"/>
                <w:szCs w:val="24"/>
              </w:rPr>
              <w:t xml:space="preserve"> </w:t>
            </w:r>
            <w:r w:rsidR="00391A16">
              <w:rPr>
                <w:sz w:val="24"/>
                <w:szCs w:val="24"/>
              </w:rPr>
              <w:t xml:space="preserve">РАЗНОЙ СЛОЖНОСТИ </w:t>
            </w:r>
          </w:p>
          <w:p w:rsidR="00391A16" w:rsidRDefault="006A77BE" w:rsidP="009533DC">
            <w:pPr>
              <w:autoSpaceDE w:val="0"/>
              <w:autoSpaceDN w:val="0"/>
              <w:adjustRightInd w:val="0"/>
              <w:spacing w:line="276" w:lineRule="auto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2.1.</w:t>
            </w:r>
            <w:r w:rsidRPr="007157AE">
              <w:rPr>
                <w:sz w:val="24"/>
                <w:szCs w:val="24"/>
              </w:rPr>
              <w:t xml:space="preserve"> </w:t>
            </w:r>
            <w:r w:rsidR="00391A16">
              <w:rPr>
                <w:sz w:val="24"/>
                <w:szCs w:val="24"/>
              </w:rPr>
              <w:t>Цвет и фактура</w:t>
            </w:r>
            <w:r w:rsidR="008677F3">
              <w:rPr>
                <w:sz w:val="24"/>
                <w:szCs w:val="24"/>
              </w:rPr>
              <w:t>,</w:t>
            </w:r>
            <w:r w:rsidR="009533DC">
              <w:rPr>
                <w:sz w:val="24"/>
                <w:szCs w:val="24"/>
              </w:rPr>
              <w:t xml:space="preserve"> </w:t>
            </w:r>
            <w:r w:rsidR="00391A16">
              <w:rPr>
                <w:sz w:val="24"/>
                <w:szCs w:val="24"/>
              </w:rPr>
              <w:t>как средство гармонизации и выражения художественного образа</w:t>
            </w:r>
            <w:r w:rsidR="008677F3">
              <w:rPr>
                <w:sz w:val="24"/>
                <w:szCs w:val="24"/>
              </w:rPr>
              <w:t>.</w:t>
            </w:r>
          </w:p>
          <w:p w:rsidR="006A77BE" w:rsidRDefault="006A77BE" w:rsidP="009533DC">
            <w:pPr>
              <w:autoSpaceDE w:val="0"/>
              <w:autoSpaceDN w:val="0"/>
              <w:adjustRightInd w:val="0"/>
              <w:spacing w:line="276" w:lineRule="auto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2.2.</w:t>
            </w:r>
            <w:r w:rsidR="00391A16">
              <w:rPr>
                <w:noProof/>
                <w:sz w:val="24"/>
                <w:szCs w:val="24"/>
              </w:rPr>
              <w:t xml:space="preserve"> Организация рельефной многоцветной  композици</w:t>
            </w:r>
            <w:r w:rsidR="001C1841">
              <w:rPr>
                <w:noProof/>
                <w:sz w:val="24"/>
                <w:szCs w:val="24"/>
              </w:rPr>
              <w:t>и</w:t>
            </w:r>
            <w:r w:rsidR="00391A16">
              <w:rPr>
                <w:noProof/>
                <w:sz w:val="24"/>
                <w:szCs w:val="24"/>
              </w:rPr>
              <w:t xml:space="preserve"> в т.ч. на основе «Оригами»</w:t>
            </w:r>
            <w:r w:rsidR="001C1841">
              <w:rPr>
                <w:noProof/>
                <w:sz w:val="24"/>
                <w:szCs w:val="24"/>
              </w:rPr>
              <w:t>.</w:t>
            </w:r>
          </w:p>
          <w:p w:rsidR="00391A16" w:rsidRPr="007157AE" w:rsidRDefault="00391A16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2.3</w:t>
            </w:r>
            <w:r w:rsidR="009533DC">
              <w:rPr>
                <w:noProof/>
                <w:sz w:val="24"/>
                <w:szCs w:val="24"/>
              </w:rPr>
              <w:t>.</w:t>
            </w:r>
            <w:r w:rsidR="00C54706">
              <w:rPr>
                <w:noProof/>
                <w:sz w:val="24"/>
                <w:szCs w:val="24"/>
              </w:rPr>
              <w:t xml:space="preserve"> Выполнение фронтальной композиции</w:t>
            </w:r>
            <w:r w:rsidR="001C1841">
              <w:rPr>
                <w:noProof/>
                <w:sz w:val="24"/>
                <w:szCs w:val="24"/>
              </w:rPr>
              <w:t>.</w:t>
            </w:r>
          </w:p>
          <w:p w:rsidR="006A77BE" w:rsidRDefault="006A77BE" w:rsidP="00391A1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</w:t>
            </w:r>
            <w:r w:rsidR="009533DC">
              <w:rPr>
                <w:noProof/>
                <w:sz w:val="24"/>
                <w:szCs w:val="24"/>
              </w:rPr>
              <w:t>4</w:t>
            </w:r>
            <w:r w:rsidRPr="007157AE">
              <w:rPr>
                <w:noProof/>
                <w:sz w:val="24"/>
                <w:szCs w:val="24"/>
              </w:rPr>
              <w:t>.</w:t>
            </w:r>
            <w:r w:rsidR="00C54706">
              <w:rPr>
                <w:noProof/>
                <w:sz w:val="24"/>
                <w:szCs w:val="24"/>
              </w:rPr>
              <w:t xml:space="preserve"> Выполнение </w:t>
            </w:r>
            <w:r w:rsidR="00391A16">
              <w:rPr>
                <w:noProof/>
                <w:sz w:val="24"/>
                <w:szCs w:val="24"/>
              </w:rPr>
              <w:t xml:space="preserve"> объемной композиции</w:t>
            </w:r>
            <w:r w:rsidR="001C1841">
              <w:rPr>
                <w:noProof/>
                <w:sz w:val="24"/>
                <w:szCs w:val="24"/>
              </w:rPr>
              <w:t>.</w:t>
            </w:r>
          </w:p>
          <w:p w:rsidR="00391A16" w:rsidRPr="007157AE" w:rsidRDefault="00391A16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9533DC">
              <w:rPr>
                <w:noProof/>
                <w:sz w:val="24"/>
                <w:szCs w:val="24"/>
              </w:rPr>
              <w:t>.5</w:t>
            </w:r>
            <w:r>
              <w:rPr>
                <w:noProof/>
                <w:sz w:val="24"/>
                <w:szCs w:val="24"/>
              </w:rPr>
              <w:t xml:space="preserve">. </w:t>
            </w:r>
            <w:r w:rsidR="00C54706">
              <w:rPr>
                <w:noProof/>
                <w:sz w:val="24"/>
                <w:szCs w:val="24"/>
              </w:rPr>
              <w:t>Выполнение</w:t>
            </w:r>
            <w:r>
              <w:rPr>
                <w:noProof/>
                <w:sz w:val="24"/>
                <w:szCs w:val="24"/>
              </w:rPr>
              <w:t xml:space="preserve"> глубинно-пространственной композиции</w:t>
            </w:r>
            <w:r w:rsidR="001C1841">
              <w:rPr>
                <w:noProof/>
                <w:sz w:val="24"/>
                <w:szCs w:val="24"/>
              </w:rPr>
              <w:t>.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6A77BE" w:rsidRPr="007157AE" w:rsidTr="00EC500D">
        <w:trPr>
          <w:trHeight w:val="916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A77BE" w:rsidRPr="007157AE" w:rsidRDefault="006A77BE" w:rsidP="00E1508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ЗАКЛЮЧЕНИЕ </w:t>
            </w: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ЛИТЕРАТУРА </w:t>
            </w:r>
          </w:p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ПРИЛОЖЕНИЕ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6A77BE" w:rsidRPr="007157AE" w:rsidRDefault="006A77BE" w:rsidP="00E15084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F64E0E" w:rsidRDefault="00F64E0E" w:rsidP="00E15084">
      <w:p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</w:p>
    <w:p w:rsidR="00E86D6F" w:rsidRDefault="00E86D6F" w:rsidP="00E15084">
      <w:p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</w:p>
    <w:p w:rsidR="00E86D6F" w:rsidRDefault="00E86D6F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b/>
          <w:bCs/>
          <w:i/>
          <w:noProof/>
          <w:sz w:val="24"/>
          <w:szCs w:val="24"/>
        </w:rPr>
        <w:t>Тема</w:t>
      </w:r>
      <w:r>
        <w:rPr>
          <w:b/>
          <w:bCs/>
          <w:i/>
          <w:noProof/>
          <w:sz w:val="24"/>
          <w:szCs w:val="24"/>
        </w:rPr>
        <w:t xml:space="preserve"> </w:t>
      </w:r>
      <w:r w:rsidRPr="007157AE">
        <w:rPr>
          <w:b/>
          <w:bCs/>
          <w:i/>
          <w:noProof/>
          <w:sz w:val="24"/>
          <w:szCs w:val="24"/>
        </w:rPr>
        <w:t>: «</w:t>
      </w:r>
      <w:r>
        <w:rPr>
          <w:b/>
          <w:bCs/>
          <w:i/>
          <w:noProof/>
          <w:sz w:val="24"/>
          <w:szCs w:val="24"/>
        </w:rPr>
        <w:t>Конструирование  в дизайне</w:t>
      </w:r>
      <w:r w:rsidR="009533DC">
        <w:rPr>
          <w:b/>
          <w:bCs/>
          <w:i/>
          <w:noProof/>
          <w:sz w:val="24"/>
          <w:szCs w:val="24"/>
        </w:rPr>
        <w:t xml:space="preserve"> среды</w:t>
      </w:r>
      <w:r>
        <w:rPr>
          <w:b/>
          <w:bCs/>
          <w:i/>
          <w:noProof/>
          <w:sz w:val="24"/>
          <w:szCs w:val="24"/>
        </w:rPr>
        <w:t>»</w:t>
      </w:r>
      <w:r w:rsidRPr="007157AE">
        <w:rPr>
          <w:sz w:val="24"/>
          <w:szCs w:val="24"/>
        </w:rPr>
        <w:t xml:space="preserve"> </w:t>
      </w:r>
    </w:p>
    <w:p w:rsidR="00E92152" w:rsidRDefault="00E92152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</w:p>
    <w:p w:rsidR="00E86D6F" w:rsidRPr="009B4A67" w:rsidRDefault="00E86D6F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Вопросы подлежащие разработке</w:t>
      </w:r>
      <w:r w:rsidR="009533DC" w:rsidRPr="009B4A67">
        <w:rPr>
          <w:sz w:val="24"/>
          <w:szCs w:val="24"/>
        </w:rPr>
        <w:t>:</w:t>
      </w:r>
    </w:p>
    <w:p w:rsidR="00EE1269" w:rsidRDefault="00BC2326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1. Знать о</w:t>
      </w:r>
      <w:r w:rsidR="00EE1269">
        <w:rPr>
          <w:sz w:val="24"/>
          <w:szCs w:val="24"/>
        </w:rPr>
        <w:t xml:space="preserve">сновы художественного конструирования </w:t>
      </w:r>
      <w:r>
        <w:rPr>
          <w:sz w:val="24"/>
          <w:szCs w:val="24"/>
        </w:rPr>
        <w:t xml:space="preserve">разных типов </w:t>
      </w:r>
      <w:r w:rsidR="00EE1269">
        <w:rPr>
          <w:sz w:val="24"/>
          <w:szCs w:val="24"/>
        </w:rPr>
        <w:t xml:space="preserve">оборудования, </w:t>
      </w:r>
      <w:r>
        <w:rPr>
          <w:sz w:val="24"/>
          <w:szCs w:val="24"/>
        </w:rPr>
        <w:t>типологию зданий  и сооружений.</w:t>
      </w:r>
    </w:p>
    <w:p w:rsidR="00BC2326" w:rsidRPr="009533DC" w:rsidRDefault="00BC2326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2. Использование в дизайн- проектах конструктивные системы и новейшие достижения конструкторско-технологического обеспечения</w:t>
      </w:r>
      <w:r w:rsidR="009533DC">
        <w:rPr>
          <w:sz w:val="24"/>
          <w:szCs w:val="24"/>
        </w:rPr>
        <w:t>.</w:t>
      </w:r>
    </w:p>
    <w:p w:rsidR="00BC2326" w:rsidRDefault="00BC2326" w:rsidP="003701F8">
      <w:pPr>
        <w:autoSpaceDE w:val="0"/>
        <w:autoSpaceDN w:val="0"/>
        <w:adjustRightInd w:val="0"/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3.</w:t>
      </w:r>
      <w:r w:rsidR="003701F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Знать и использовать в дизайн- проектировании особенности разных материалов, уметь выполнять </w:t>
      </w:r>
      <w:r w:rsidR="003701F8">
        <w:rPr>
          <w:sz w:val="24"/>
          <w:szCs w:val="24"/>
        </w:rPr>
        <w:t>графически</w:t>
      </w:r>
      <w:r>
        <w:rPr>
          <w:sz w:val="24"/>
          <w:szCs w:val="24"/>
        </w:rPr>
        <w:t xml:space="preserve"> эскизную рабочую документацию</w:t>
      </w:r>
      <w:r w:rsidR="003701F8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3701F8">
        <w:rPr>
          <w:sz w:val="24"/>
          <w:szCs w:val="24"/>
        </w:rPr>
        <w:t>работать и пользоваться  нормативной и справочной документацией.</w:t>
      </w:r>
    </w:p>
    <w:p w:rsidR="003701F8" w:rsidRDefault="003701F8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Знать технику безопасности при работе с оборудованием, использовать требования и рекомендации эргономики, проектировать </w:t>
      </w:r>
      <w:r w:rsidR="00E92152">
        <w:rPr>
          <w:sz w:val="24"/>
          <w:szCs w:val="24"/>
        </w:rPr>
        <w:t xml:space="preserve">предметно-пространственную среду отвечающей технологичностью исполнения, конструктивной безопасности и </w:t>
      </w:r>
      <w:r>
        <w:rPr>
          <w:sz w:val="24"/>
          <w:szCs w:val="24"/>
        </w:rPr>
        <w:t>эстетическ</w:t>
      </w:r>
      <w:r w:rsidR="00E92152">
        <w:rPr>
          <w:sz w:val="24"/>
          <w:szCs w:val="24"/>
        </w:rPr>
        <w:t>ой выразительности.</w:t>
      </w:r>
      <w:r>
        <w:rPr>
          <w:sz w:val="24"/>
          <w:szCs w:val="24"/>
        </w:rPr>
        <w:t xml:space="preserve"> </w:t>
      </w:r>
    </w:p>
    <w:p w:rsidR="00E92152" w:rsidRDefault="00E92152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</w:p>
    <w:p w:rsidR="00E92152" w:rsidRPr="00711C55" w:rsidRDefault="00E92152" w:rsidP="00E92152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Исходя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>того</w:t>
      </w:r>
      <w:r>
        <w:rPr>
          <w:noProof/>
          <w:sz w:val="24"/>
          <w:szCs w:val="24"/>
        </w:rPr>
        <w:t>,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представить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ледующем </w:t>
      </w:r>
      <w:r w:rsidRPr="007157AE">
        <w:rPr>
          <w:sz w:val="24"/>
          <w:szCs w:val="24"/>
        </w:rPr>
        <w:t>виде</w:t>
      </w:r>
      <w:r w:rsidR="00711C55" w:rsidRPr="00711C55">
        <w:rPr>
          <w:sz w:val="24"/>
          <w:szCs w:val="24"/>
        </w:rPr>
        <w:t>:</w:t>
      </w:r>
    </w:p>
    <w:p w:rsidR="00E92152" w:rsidRPr="007157AE" w:rsidRDefault="00E92152" w:rsidP="00E86D6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</w:p>
    <w:p w:rsidR="00E92152" w:rsidRPr="007157AE" w:rsidRDefault="00E92152" w:rsidP="00E921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4"/>
          <w:szCs w:val="24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7398"/>
        <w:gridCol w:w="1062"/>
      </w:tblGrid>
      <w:tr w:rsidR="00E92152" w:rsidRPr="007157AE" w:rsidTr="009533D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№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</w:t>
            </w: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noProof/>
                <w:sz w:val="24"/>
                <w:szCs w:val="24"/>
              </w:rPr>
            </w:pP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 xml:space="preserve">Наименование </w:t>
            </w:r>
            <w:r w:rsidRPr="007157AE">
              <w:rPr>
                <w:sz w:val="24"/>
                <w:szCs w:val="24"/>
              </w:rPr>
              <w:t>г</w:t>
            </w:r>
            <w:r w:rsidRPr="007157AE">
              <w:rPr>
                <w:noProof/>
                <w:sz w:val="24"/>
                <w:szCs w:val="24"/>
              </w:rPr>
              <w:t xml:space="preserve">лав </w:t>
            </w:r>
            <w:r w:rsidRPr="007157AE">
              <w:rPr>
                <w:sz w:val="24"/>
                <w:szCs w:val="24"/>
              </w:rPr>
              <w:t>и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разделов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Срок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выполнения     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  </w:t>
            </w:r>
          </w:p>
        </w:tc>
      </w:tr>
      <w:tr w:rsidR="00E92152" w:rsidRPr="007157AE" w:rsidTr="009533D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ВВЕДЕНИЕ</w:t>
            </w:r>
          </w:p>
          <w:p w:rsidR="00E92152" w:rsidRDefault="00E92152" w:rsidP="00E92152">
            <w:pPr>
              <w:autoSpaceDE w:val="0"/>
              <w:autoSpaceDN w:val="0"/>
              <w:adjustRightInd w:val="0"/>
              <w:spacing w:line="276" w:lineRule="auto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ГЛАВА</w:t>
            </w:r>
            <w:r w:rsidRPr="007157AE">
              <w:rPr>
                <w:sz w:val="24"/>
                <w:szCs w:val="24"/>
              </w:rPr>
              <w:t>1. ТЕОРЕТИКО</w:t>
            </w:r>
            <w:r w:rsidR="00711C55" w:rsidRPr="009B4A67">
              <w:rPr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-</w:t>
            </w:r>
            <w:r w:rsidR="00711C55" w:rsidRPr="009B4A67">
              <w:rPr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>МЕТОДОЛОГИЧЕСКИЕ</w:t>
            </w:r>
            <w:r>
              <w:rPr>
                <w:sz w:val="24"/>
                <w:szCs w:val="24"/>
              </w:rPr>
              <w:t xml:space="preserve"> ОСНОВЫ  КОНСТРУИРОВАНИЯ</w:t>
            </w:r>
            <w:r w:rsidRPr="007157AE">
              <w:rPr>
                <w:sz w:val="24"/>
                <w:szCs w:val="24"/>
              </w:rPr>
              <w:t xml:space="preserve"> </w:t>
            </w:r>
          </w:p>
          <w:p w:rsidR="00BA7EA9" w:rsidRPr="007157AE" w:rsidRDefault="00E92152" w:rsidP="00494B92">
            <w:pPr>
              <w:autoSpaceDE w:val="0"/>
              <w:autoSpaceDN w:val="0"/>
              <w:adjustRightInd w:val="0"/>
              <w:spacing w:line="276" w:lineRule="auto"/>
              <w:rPr>
                <w:noProof/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1.</w:t>
            </w:r>
            <w:r w:rsidR="00BA7EA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Изучение</w:t>
            </w:r>
            <w:r w:rsidR="00BA7EA9">
              <w:rPr>
                <w:sz w:val="24"/>
                <w:szCs w:val="24"/>
              </w:rPr>
              <w:t xml:space="preserve"> и исполнение</w:t>
            </w:r>
            <w:r>
              <w:rPr>
                <w:sz w:val="24"/>
                <w:szCs w:val="24"/>
              </w:rPr>
              <w:t xml:space="preserve"> основных видов инженерной графики. (шрифт, геометрические построения деталей, архитектурных сооружений,</w:t>
            </w:r>
            <w:r w:rsidR="00494B92">
              <w:rPr>
                <w:sz w:val="24"/>
                <w:szCs w:val="24"/>
              </w:rPr>
              <w:t xml:space="preserve"> </w:t>
            </w:r>
            <w:r w:rsidR="00BA7EA9">
              <w:rPr>
                <w:sz w:val="24"/>
                <w:szCs w:val="24"/>
              </w:rPr>
              <w:t xml:space="preserve">исполнять </w:t>
            </w:r>
            <w:r>
              <w:rPr>
                <w:sz w:val="24"/>
                <w:szCs w:val="24"/>
              </w:rPr>
              <w:t>проекции и их сечени</w:t>
            </w:r>
            <w:r w:rsidR="00BA7EA9">
              <w:rPr>
                <w:sz w:val="24"/>
                <w:szCs w:val="24"/>
              </w:rPr>
              <w:t>я</w:t>
            </w:r>
            <w:r w:rsidR="00494B92">
              <w:rPr>
                <w:sz w:val="24"/>
                <w:szCs w:val="24"/>
              </w:rPr>
              <w:t xml:space="preserve"> для дизайн – проекта.</w:t>
            </w:r>
            <w:r w:rsidR="00BA7EA9">
              <w:rPr>
                <w:sz w:val="24"/>
                <w:szCs w:val="24"/>
              </w:rPr>
              <w:t xml:space="preserve">                                                                                                       </w:t>
            </w:r>
            <w:r w:rsidRPr="007157AE">
              <w:rPr>
                <w:sz w:val="24"/>
                <w:szCs w:val="24"/>
              </w:rPr>
              <w:t>1.3.</w:t>
            </w:r>
            <w:r w:rsidR="00BA7EA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Изучение </w:t>
            </w:r>
            <w:r w:rsidR="00BA7EA9">
              <w:rPr>
                <w:sz w:val="24"/>
                <w:szCs w:val="24"/>
              </w:rPr>
              <w:t xml:space="preserve">и исполнение </w:t>
            </w:r>
            <w:r>
              <w:rPr>
                <w:sz w:val="24"/>
                <w:szCs w:val="24"/>
              </w:rPr>
              <w:t xml:space="preserve">основных </w:t>
            </w:r>
            <w:r w:rsidR="00BA7EA9">
              <w:rPr>
                <w:sz w:val="24"/>
                <w:szCs w:val="24"/>
              </w:rPr>
              <w:t xml:space="preserve">видов конструкций стен, перекрытий и их технологию возведения.                                                                                                                 </w:t>
            </w:r>
            <w:r>
              <w:rPr>
                <w:sz w:val="24"/>
                <w:szCs w:val="24"/>
              </w:rPr>
              <w:t>1.4</w:t>
            </w:r>
            <w:r w:rsidR="00BA7EA9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Изучение </w:t>
            </w:r>
            <w:r w:rsidR="00BA7EA9">
              <w:rPr>
                <w:sz w:val="24"/>
                <w:szCs w:val="24"/>
              </w:rPr>
              <w:t>и исполнение основных видов потолка и пола. Их конструктивные решения.                                                                                                                                                       1.5. Изучения и исполнение конструкций малоэтажных  жилых и производственных зданий и сооружений.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E92152" w:rsidRPr="007157AE" w:rsidTr="009533DC">
        <w:trPr>
          <w:trHeight w:val="916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152" w:rsidRPr="007157AE" w:rsidRDefault="00E92152" w:rsidP="009533DC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35EE4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ГЛАВА</w:t>
            </w:r>
            <w:r w:rsidRPr="007157AE">
              <w:rPr>
                <w:noProof/>
                <w:sz w:val="24"/>
                <w:szCs w:val="24"/>
              </w:rPr>
              <w:t xml:space="preserve"> </w:t>
            </w:r>
            <w:r w:rsidRPr="007157AE">
              <w:rPr>
                <w:sz w:val="24"/>
                <w:szCs w:val="24"/>
              </w:rPr>
              <w:t xml:space="preserve">2. </w:t>
            </w:r>
            <w:r>
              <w:rPr>
                <w:sz w:val="24"/>
                <w:szCs w:val="24"/>
              </w:rPr>
              <w:t xml:space="preserve">ПРАКТИЧЕСКОЕ ИСПОЛНЕНИЕ </w:t>
            </w:r>
            <w:r w:rsidR="00E35EE4">
              <w:rPr>
                <w:sz w:val="24"/>
                <w:szCs w:val="24"/>
              </w:rPr>
              <w:t xml:space="preserve">КОНСТРУИРОВАНИЯ </w:t>
            </w:r>
          </w:p>
          <w:p w:rsidR="00E35EE4" w:rsidRDefault="00E35EE4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ДИЗАЙН-ПРОЕКТИРОВАНИИ</w:t>
            </w:r>
          </w:p>
          <w:p w:rsidR="00E92152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2.1.</w:t>
            </w:r>
            <w:r w:rsidRPr="007157AE">
              <w:rPr>
                <w:sz w:val="24"/>
                <w:szCs w:val="24"/>
              </w:rPr>
              <w:t xml:space="preserve"> </w:t>
            </w:r>
            <w:r w:rsidR="00E35EE4">
              <w:rPr>
                <w:sz w:val="24"/>
                <w:szCs w:val="24"/>
              </w:rPr>
              <w:t>Проектирование остановок общественного транспорта, городских киосков, малых архитектурных формо</w:t>
            </w:r>
            <w:r w:rsidR="00494B92">
              <w:rPr>
                <w:sz w:val="24"/>
                <w:szCs w:val="24"/>
              </w:rPr>
              <w:t>о</w:t>
            </w:r>
            <w:r w:rsidR="00E35EE4">
              <w:rPr>
                <w:sz w:val="24"/>
                <w:szCs w:val="24"/>
              </w:rPr>
              <w:t xml:space="preserve">бразований.  </w:t>
            </w:r>
          </w:p>
          <w:p w:rsidR="00E35EE4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2.2..</w:t>
            </w:r>
            <w:r>
              <w:rPr>
                <w:noProof/>
                <w:sz w:val="24"/>
                <w:szCs w:val="24"/>
              </w:rPr>
              <w:t xml:space="preserve"> </w:t>
            </w:r>
            <w:r w:rsidR="00E35EE4">
              <w:rPr>
                <w:noProof/>
                <w:sz w:val="24"/>
                <w:szCs w:val="24"/>
              </w:rPr>
              <w:t xml:space="preserve">Моделирование в дизайне объемных несущих констукций  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2.3 </w:t>
            </w:r>
            <w:r w:rsidR="00E35EE4">
              <w:rPr>
                <w:noProof/>
                <w:sz w:val="24"/>
                <w:szCs w:val="24"/>
              </w:rPr>
              <w:t>Моделирование в дизайне интерьеров жилых , офисных объектов</w:t>
            </w:r>
            <w:r w:rsidR="00494B92">
              <w:rPr>
                <w:noProof/>
                <w:sz w:val="24"/>
                <w:szCs w:val="24"/>
              </w:rPr>
              <w:t>.</w:t>
            </w:r>
            <w:r w:rsidR="00E35EE4">
              <w:rPr>
                <w:noProof/>
                <w:sz w:val="24"/>
                <w:szCs w:val="24"/>
              </w:rPr>
              <w:t xml:space="preserve"> .Исполнение фрагментов конструктивных узлов креплений</w:t>
            </w:r>
            <w:r w:rsidR="00494B92">
              <w:rPr>
                <w:noProof/>
                <w:sz w:val="24"/>
                <w:szCs w:val="24"/>
              </w:rPr>
              <w:t xml:space="preserve"> опорных колон</w:t>
            </w:r>
            <w:r w:rsidR="00711C55">
              <w:rPr>
                <w:noProof/>
                <w:sz w:val="24"/>
                <w:szCs w:val="24"/>
              </w:rPr>
              <w:t>н</w:t>
            </w:r>
            <w:r w:rsidR="00494B92">
              <w:rPr>
                <w:noProof/>
                <w:sz w:val="24"/>
                <w:szCs w:val="24"/>
              </w:rPr>
              <w:t xml:space="preserve"> и элементов зданий</w:t>
            </w:r>
            <w:r w:rsidR="00E35EE4">
              <w:rPr>
                <w:noProof/>
                <w:sz w:val="24"/>
                <w:szCs w:val="24"/>
              </w:rPr>
              <w:t xml:space="preserve">, </w:t>
            </w:r>
            <w:r w:rsidR="00494B92">
              <w:rPr>
                <w:noProof/>
                <w:sz w:val="24"/>
                <w:szCs w:val="24"/>
              </w:rPr>
              <w:t xml:space="preserve">перегородок зонирования пространства. </w:t>
            </w:r>
            <w:r w:rsidR="00E35EE4">
              <w:rPr>
                <w:noProof/>
                <w:sz w:val="24"/>
                <w:szCs w:val="24"/>
              </w:rPr>
              <w:t xml:space="preserve">  </w:t>
            </w:r>
          </w:p>
          <w:p w:rsidR="00E92152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4"/>
                <w:szCs w:val="24"/>
              </w:rPr>
            </w:pPr>
            <w:r w:rsidRPr="007157AE">
              <w:rPr>
                <w:noProof/>
                <w:sz w:val="24"/>
                <w:szCs w:val="24"/>
              </w:rPr>
              <w:t>2.3.</w:t>
            </w:r>
            <w:r w:rsidR="00494B92">
              <w:rPr>
                <w:noProof/>
                <w:sz w:val="24"/>
                <w:szCs w:val="24"/>
              </w:rPr>
              <w:t>Выполнение чертежей планов помещений с использованием компьютерных программ (</w:t>
            </w:r>
            <w:r w:rsidR="00824190" w:rsidRPr="007157AE">
              <w:rPr>
                <w:sz w:val="24"/>
                <w:szCs w:val="24"/>
              </w:rPr>
              <w:t>ARCHICAD</w:t>
            </w:r>
            <w:r w:rsidR="00A155A3">
              <w:rPr>
                <w:sz w:val="24"/>
                <w:szCs w:val="24"/>
              </w:rPr>
              <w:t xml:space="preserve">, </w:t>
            </w:r>
            <w:r w:rsidR="00A155A3">
              <w:rPr>
                <w:sz w:val="24"/>
                <w:szCs w:val="24"/>
                <w:lang w:val="en-US"/>
              </w:rPr>
              <w:t>AutoCAD</w:t>
            </w:r>
            <w:r w:rsidR="00120855" w:rsidRPr="00120855">
              <w:rPr>
                <w:noProof/>
                <w:sz w:val="24"/>
                <w:szCs w:val="24"/>
              </w:rPr>
              <w:t>).</w:t>
            </w:r>
            <w:r w:rsidR="00494B92">
              <w:rPr>
                <w:noProof/>
                <w:sz w:val="24"/>
                <w:szCs w:val="24"/>
              </w:rPr>
              <w:t xml:space="preserve"> </w:t>
            </w:r>
          </w:p>
          <w:p w:rsidR="00E92152" w:rsidRPr="007157AE" w:rsidRDefault="00E92152" w:rsidP="00494B9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24. </w:t>
            </w:r>
            <w:r w:rsidR="00494B92">
              <w:rPr>
                <w:noProof/>
                <w:sz w:val="24"/>
                <w:szCs w:val="24"/>
              </w:rPr>
              <w:t>Выпонение чертежей авторской мебели и  арт.об</w:t>
            </w:r>
            <w:r w:rsidR="00711C55">
              <w:rPr>
                <w:noProof/>
                <w:sz w:val="24"/>
                <w:szCs w:val="24"/>
              </w:rPr>
              <w:t>ъ</w:t>
            </w:r>
            <w:r w:rsidR="00494B92">
              <w:rPr>
                <w:noProof/>
                <w:sz w:val="24"/>
                <w:szCs w:val="24"/>
              </w:rPr>
              <w:t>ектов по теме задания.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E92152" w:rsidRPr="007157AE" w:rsidTr="009533DC">
        <w:trPr>
          <w:trHeight w:val="916"/>
        </w:trPr>
        <w:tc>
          <w:tcPr>
            <w:tcW w:w="5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152" w:rsidRPr="007157AE" w:rsidRDefault="00E92152" w:rsidP="009533DC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ЗАКЛЮЧЕНИЕ 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 xml:space="preserve">ЛИТЕРАТУРА </w:t>
            </w:r>
          </w:p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4"/>
                <w:szCs w:val="24"/>
              </w:rPr>
            </w:pPr>
            <w:r w:rsidRPr="007157AE">
              <w:rPr>
                <w:bCs/>
                <w:sz w:val="24"/>
                <w:szCs w:val="24"/>
              </w:rPr>
              <w:t>ПРИЛОЖЕНИЕ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92152" w:rsidRPr="007157AE" w:rsidRDefault="00E92152" w:rsidP="009533DC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E92152" w:rsidRDefault="00E92152" w:rsidP="00E92152">
      <w:p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</w:p>
    <w:p w:rsidR="00E86D6F" w:rsidRDefault="00E86D6F" w:rsidP="00E15084">
      <w:p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</w:p>
    <w:p w:rsidR="00E86D6F" w:rsidRPr="007157AE" w:rsidRDefault="00E86D6F" w:rsidP="00E15084">
      <w:pPr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При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нимательном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ассмотрении </w:t>
      </w:r>
      <w:r w:rsidRPr="007157AE">
        <w:rPr>
          <w:sz w:val="24"/>
          <w:szCs w:val="24"/>
        </w:rPr>
        <w:t>п</w:t>
      </w:r>
      <w:r w:rsidR="006A77BE" w:rsidRPr="007157AE">
        <w:rPr>
          <w:noProof/>
          <w:sz w:val="24"/>
          <w:szCs w:val="24"/>
        </w:rPr>
        <w:t>ланов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идно, </w:t>
      </w:r>
      <w:r w:rsidRPr="007157AE">
        <w:rPr>
          <w:sz w:val="24"/>
          <w:szCs w:val="24"/>
        </w:rPr>
        <w:t>ч</w:t>
      </w:r>
      <w:r w:rsidRPr="007157AE">
        <w:rPr>
          <w:noProof/>
          <w:sz w:val="24"/>
          <w:szCs w:val="24"/>
        </w:rPr>
        <w:t xml:space="preserve">то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азвания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лав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формулированы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сновании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опросов,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одлежащих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азработке. </w:t>
      </w:r>
    </w:p>
    <w:p w:rsidR="00051EE2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Важным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тапом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одготовки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ыполнению </w:t>
      </w:r>
      <w:r w:rsidR="00051EE2" w:rsidRPr="007157AE">
        <w:rPr>
          <w:noProof/>
          <w:sz w:val="24"/>
          <w:szCs w:val="24"/>
        </w:rPr>
        <w:t xml:space="preserve">теоретической части </w:t>
      </w:r>
      <w:r w:rsidRPr="007157AE">
        <w:rPr>
          <w:sz w:val="24"/>
          <w:szCs w:val="24"/>
        </w:rPr>
        <w:t>к</w:t>
      </w:r>
      <w:r w:rsidR="00051EE2" w:rsidRPr="007157AE">
        <w:rPr>
          <w:noProof/>
          <w:sz w:val="24"/>
          <w:szCs w:val="24"/>
        </w:rPr>
        <w:t>урсового</w:t>
      </w:r>
      <w:r w:rsidRPr="007157AE">
        <w:rPr>
          <w:noProof/>
          <w:sz w:val="24"/>
          <w:szCs w:val="24"/>
        </w:rPr>
        <w:t xml:space="preserve"> </w:t>
      </w:r>
      <w:r w:rsidR="00051EE2" w:rsidRPr="007157AE">
        <w:rPr>
          <w:sz w:val="24"/>
          <w:szCs w:val="24"/>
        </w:rPr>
        <w:t xml:space="preserve">проектирования </w:t>
      </w:r>
      <w:r w:rsidRPr="007157AE">
        <w:rPr>
          <w:sz w:val="24"/>
          <w:szCs w:val="24"/>
        </w:rPr>
        <w:t>я</w:t>
      </w:r>
      <w:r w:rsidRPr="007157AE">
        <w:rPr>
          <w:noProof/>
          <w:sz w:val="24"/>
          <w:szCs w:val="24"/>
        </w:rPr>
        <w:t xml:space="preserve">вляется </w:t>
      </w:r>
      <w:r w:rsidRPr="007157AE">
        <w:rPr>
          <w:bCs/>
          <w:sz w:val="24"/>
          <w:szCs w:val="24"/>
        </w:rPr>
        <w:t>п</w:t>
      </w:r>
      <w:r w:rsidRPr="007157AE">
        <w:rPr>
          <w:bCs/>
          <w:noProof/>
          <w:sz w:val="24"/>
          <w:szCs w:val="24"/>
        </w:rPr>
        <w:t xml:space="preserve">одбор </w:t>
      </w:r>
      <w:r w:rsidRPr="007157AE">
        <w:rPr>
          <w:bCs/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bCs/>
          <w:sz w:val="24"/>
          <w:szCs w:val="24"/>
        </w:rPr>
        <w:t>и</w:t>
      </w:r>
      <w:r w:rsidRPr="007157AE">
        <w:rPr>
          <w:bCs/>
          <w:noProof/>
          <w:sz w:val="24"/>
          <w:szCs w:val="24"/>
        </w:rPr>
        <w:t>зучение</w:t>
      </w:r>
      <w:r w:rsidRPr="007157AE">
        <w:rPr>
          <w:b/>
          <w:bCs/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итературы.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та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абота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едется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сновании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азработанного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лана.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сновной </w:t>
      </w:r>
      <w:r w:rsidRPr="007157AE">
        <w:rPr>
          <w:sz w:val="24"/>
          <w:szCs w:val="24"/>
        </w:rPr>
        <w:t>е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адачей </w:t>
      </w:r>
      <w:r w:rsidRPr="007157AE">
        <w:rPr>
          <w:sz w:val="24"/>
          <w:szCs w:val="24"/>
        </w:rPr>
        <w:t>я</w:t>
      </w:r>
      <w:r w:rsidRPr="007157AE">
        <w:rPr>
          <w:noProof/>
          <w:sz w:val="24"/>
          <w:szCs w:val="24"/>
        </w:rPr>
        <w:t xml:space="preserve">вляется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одбор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оставление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писка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итературных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сточников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аждой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лаве.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ри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одборе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итературы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еобходимо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риентироваться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ледующие </w:t>
      </w:r>
      <w:r w:rsidRPr="007157AE">
        <w:rPr>
          <w:sz w:val="24"/>
          <w:szCs w:val="24"/>
        </w:rPr>
        <w:t>е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ипы: 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   1.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аучные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пециализированные </w:t>
      </w:r>
      <w:r w:rsidRPr="007157AE">
        <w:rPr>
          <w:sz w:val="24"/>
          <w:szCs w:val="24"/>
        </w:rPr>
        <w:t>ж</w:t>
      </w:r>
      <w:r w:rsidRPr="007157AE">
        <w:rPr>
          <w:noProof/>
          <w:sz w:val="24"/>
          <w:szCs w:val="24"/>
        </w:rPr>
        <w:t xml:space="preserve">урналы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ематике </w:t>
      </w:r>
      <w:r w:rsidRPr="007157AE">
        <w:rPr>
          <w:sz w:val="24"/>
          <w:szCs w:val="24"/>
        </w:rPr>
        <w:t>к</w:t>
      </w:r>
      <w:r w:rsidR="00051EE2" w:rsidRPr="007157AE">
        <w:rPr>
          <w:noProof/>
          <w:sz w:val="24"/>
          <w:szCs w:val="24"/>
        </w:rPr>
        <w:t xml:space="preserve">урсового </w:t>
      </w:r>
      <w:r w:rsidR="00051EE2" w:rsidRPr="007157AE">
        <w:rPr>
          <w:sz w:val="24"/>
          <w:szCs w:val="24"/>
        </w:rPr>
        <w:t xml:space="preserve">проектирования. </w:t>
      </w:r>
    </w:p>
    <w:p w:rsidR="00930C0C" w:rsidRPr="007157AE" w:rsidRDefault="00930C0C" w:rsidP="00E15084">
      <w:p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   2.</w:t>
      </w:r>
      <w:r w:rsidR="00BA44E1">
        <w:rPr>
          <w:noProof/>
          <w:sz w:val="24"/>
          <w:szCs w:val="24"/>
        </w:rPr>
        <w:t xml:space="preserve"> </w:t>
      </w:r>
      <w:r w:rsidR="00051EE2" w:rsidRPr="007157AE">
        <w:rPr>
          <w:sz w:val="24"/>
          <w:szCs w:val="24"/>
        </w:rPr>
        <w:t>Нормативно-правовые документы</w:t>
      </w:r>
      <w:r w:rsidRPr="007157AE">
        <w:rPr>
          <w:noProof/>
          <w:sz w:val="24"/>
          <w:szCs w:val="24"/>
        </w:rPr>
        <w:t xml:space="preserve">. </w:t>
      </w:r>
    </w:p>
    <w:p w:rsidR="00930C0C" w:rsidRPr="007157AE" w:rsidRDefault="00930C0C" w:rsidP="00BA44E1">
      <w:pPr>
        <w:autoSpaceDE w:val="0"/>
        <w:autoSpaceDN w:val="0"/>
        <w:adjustRightInd w:val="0"/>
        <w:spacing w:line="276" w:lineRule="auto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 </w:t>
      </w:r>
      <w:r w:rsidR="00953FC5">
        <w:rPr>
          <w:noProof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 3.</w:t>
      </w:r>
      <w:r w:rsidR="00BA44E1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ериодические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здания </w:t>
      </w:r>
      <w:r w:rsidRPr="007157AE">
        <w:rPr>
          <w:sz w:val="24"/>
          <w:szCs w:val="24"/>
        </w:rPr>
        <w:t>(</w:t>
      </w:r>
      <w:r w:rsidRPr="007157AE">
        <w:rPr>
          <w:noProof/>
          <w:sz w:val="24"/>
          <w:szCs w:val="24"/>
        </w:rPr>
        <w:t xml:space="preserve">научно-популярные,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пециализированные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азеты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ж</w:t>
      </w:r>
      <w:r w:rsidRPr="007157AE">
        <w:rPr>
          <w:noProof/>
          <w:sz w:val="24"/>
          <w:szCs w:val="24"/>
        </w:rPr>
        <w:t xml:space="preserve">урналы). 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 </w:t>
      </w:r>
      <w:r w:rsidR="00953FC5">
        <w:rPr>
          <w:noProof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 4. </w:t>
      </w:r>
      <w:r w:rsidRPr="007157AE">
        <w:rPr>
          <w:sz w:val="24"/>
          <w:szCs w:val="24"/>
        </w:rPr>
        <w:t>У</w:t>
      </w:r>
      <w:r w:rsidRPr="007157AE">
        <w:rPr>
          <w:noProof/>
          <w:sz w:val="24"/>
          <w:szCs w:val="24"/>
        </w:rPr>
        <w:t xml:space="preserve">чебники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у</w:t>
      </w:r>
      <w:r w:rsidRPr="007157AE">
        <w:rPr>
          <w:noProof/>
          <w:sz w:val="24"/>
          <w:szCs w:val="24"/>
        </w:rPr>
        <w:t xml:space="preserve">чебные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особия,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екомендованные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спользованию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инистерством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бразования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оссийской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>едерации</w:t>
      </w:r>
      <w:r w:rsidRPr="007157AE">
        <w:rPr>
          <w:sz w:val="24"/>
          <w:szCs w:val="24"/>
        </w:rPr>
        <w:t>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</w:t>
      </w:r>
      <w:r w:rsidR="00953FC5">
        <w:rPr>
          <w:noProof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  5.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онографии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звестных </w:t>
      </w:r>
      <w:r w:rsidRPr="007157AE">
        <w:rPr>
          <w:sz w:val="24"/>
          <w:szCs w:val="24"/>
        </w:rPr>
        <w:t>у</w:t>
      </w:r>
      <w:r w:rsidRPr="007157AE">
        <w:rPr>
          <w:noProof/>
          <w:sz w:val="24"/>
          <w:szCs w:val="24"/>
        </w:rPr>
        <w:t xml:space="preserve">ченых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практиков.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</w:t>
      </w:r>
      <w:r w:rsidR="00953FC5">
        <w:rPr>
          <w:noProof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  6. Энциклопедии и словари</w:t>
      </w:r>
      <w:r w:rsidRPr="007157AE">
        <w:rPr>
          <w:sz w:val="24"/>
          <w:szCs w:val="24"/>
        </w:rPr>
        <w:t>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   </w:t>
      </w:r>
      <w:r w:rsidR="00953FC5">
        <w:rPr>
          <w:noProof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 7.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аучные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тчеты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аучно-исследовательских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ругих </w:t>
      </w:r>
      <w:r w:rsidRPr="007157AE">
        <w:rPr>
          <w:sz w:val="24"/>
          <w:szCs w:val="24"/>
        </w:rPr>
        <w:t>учреждений.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Существует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есколько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одходов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ля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рганизации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акого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оиска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 xml:space="preserve">иблиотеках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ч</w:t>
      </w:r>
      <w:r w:rsidRPr="007157AE">
        <w:rPr>
          <w:noProof/>
          <w:sz w:val="24"/>
          <w:szCs w:val="24"/>
        </w:rPr>
        <w:t xml:space="preserve">итальных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алах. </w:t>
      </w:r>
      <w:r w:rsidRPr="007157AE">
        <w:rPr>
          <w:sz w:val="24"/>
          <w:szCs w:val="24"/>
        </w:rPr>
        <w:t>Е</w:t>
      </w:r>
      <w:r w:rsidRPr="007157AE">
        <w:rPr>
          <w:noProof/>
          <w:sz w:val="24"/>
          <w:szCs w:val="24"/>
        </w:rPr>
        <w:t xml:space="preserve">сли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звестны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 xml:space="preserve">амилии </w:t>
      </w:r>
      <w:r w:rsidRPr="007157AE">
        <w:rPr>
          <w:sz w:val="24"/>
          <w:szCs w:val="24"/>
        </w:rPr>
        <w:t>а</w:t>
      </w:r>
      <w:r w:rsidRPr="007157AE">
        <w:rPr>
          <w:noProof/>
          <w:sz w:val="24"/>
          <w:szCs w:val="24"/>
        </w:rPr>
        <w:t xml:space="preserve">второв,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аботающих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сследуемой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роблеме,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х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оследние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убликации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айти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омощью </w:t>
      </w:r>
      <w:r w:rsidRPr="007157AE">
        <w:rPr>
          <w:bCs/>
          <w:sz w:val="24"/>
          <w:szCs w:val="24"/>
        </w:rPr>
        <w:t>а</w:t>
      </w:r>
      <w:r w:rsidRPr="007157AE">
        <w:rPr>
          <w:bCs/>
          <w:noProof/>
          <w:sz w:val="24"/>
          <w:szCs w:val="24"/>
        </w:rPr>
        <w:t xml:space="preserve">лфавитного </w:t>
      </w:r>
      <w:r w:rsidRPr="007157AE">
        <w:rPr>
          <w:bCs/>
          <w:sz w:val="24"/>
          <w:szCs w:val="24"/>
        </w:rPr>
        <w:t>к</w:t>
      </w:r>
      <w:r w:rsidRPr="007157AE">
        <w:rPr>
          <w:bCs/>
          <w:noProof/>
          <w:sz w:val="24"/>
          <w:szCs w:val="24"/>
        </w:rPr>
        <w:t>аталога.</w:t>
      </w:r>
      <w:r w:rsidRPr="007157AE">
        <w:rPr>
          <w:b/>
          <w:bCs/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Е</w:t>
      </w:r>
      <w:r w:rsidRPr="007157AE">
        <w:rPr>
          <w:noProof/>
          <w:sz w:val="24"/>
          <w:szCs w:val="24"/>
        </w:rPr>
        <w:t xml:space="preserve">сли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 xml:space="preserve">амилии </w:t>
      </w:r>
      <w:r w:rsidRPr="007157AE">
        <w:rPr>
          <w:sz w:val="24"/>
          <w:szCs w:val="24"/>
        </w:rPr>
        <w:t>а</w:t>
      </w:r>
      <w:r w:rsidRPr="007157AE">
        <w:rPr>
          <w:noProof/>
          <w:sz w:val="24"/>
          <w:szCs w:val="24"/>
        </w:rPr>
        <w:t xml:space="preserve">второв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еизвестны,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оиск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итературы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ожно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ести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bCs/>
          <w:sz w:val="24"/>
          <w:szCs w:val="24"/>
        </w:rPr>
        <w:t>с</w:t>
      </w:r>
      <w:r w:rsidRPr="007157AE">
        <w:rPr>
          <w:bCs/>
          <w:noProof/>
          <w:sz w:val="24"/>
          <w:szCs w:val="24"/>
        </w:rPr>
        <w:t xml:space="preserve">истематическим </w:t>
      </w:r>
      <w:r w:rsidRPr="007157AE">
        <w:rPr>
          <w:bCs/>
          <w:sz w:val="24"/>
          <w:szCs w:val="24"/>
        </w:rPr>
        <w:t>к</w:t>
      </w:r>
      <w:r w:rsidRPr="007157AE">
        <w:rPr>
          <w:bCs/>
          <w:noProof/>
          <w:sz w:val="24"/>
          <w:szCs w:val="24"/>
        </w:rPr>
        <w:t>аталогам</w:t>
      </w:r>
      <w:r w:rsidRPr="007157AE">
        <w:rPr>
          <w:b/>
          <w:bCs/>
          <w:noProof/>
          <w:sz w:val="24"/>
          <w:szCs w:val="24"/>
        </w:rPr>
        <w:t xml:space="preserve">,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оторых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еречень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итературных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зданий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редставлен 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траслям </w:t>
      </w:r>
      <w:r w:rsidRPr="007157AE">
        <w:rPr>
          <w:sz w:val="24"/>
          <w:szCs w:val="24"/>
        </w:rPr>
        <w:t>знаний.</w:t>
      </w:r>
    </w:p>
    <w:p w:rsidR="006A77BE" w:rsidRPr="007157AE" w:rsidRDefault="007E5D09" w:rsidP="00E15084">
      <w:pPr>
        <w:shd w:val="clear" w:color="auto" w:fill="FFFFFF"/>
        <w:tabs>
          <w:tab w:val="left" w:pos="1512"/>
        </w:tabs>
        <w:spacing w:line="276" w:lineRule="auto"/>
        <w:jc w:val="both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ab/>
      </w:r>
    </w:p>
    <w:p w:rsidR="008865C6" w:rsidRPr="007157AE" w:rsidRDefault="008865C6" w:rsidP="00E15084">
      <w:pPr>
        <w:shd w:val="clear" w:color="auto" w:fill="FFFFFF"/>
        <w:tabs>
          <w:tab w:val="left" w:pos="1512"/>
        </w:tabs>
        <w:spacing w:line="276" w:lineRule="auto"/>
        <w:jc w:val="both"/>
        <w:rPr>
          <w:b/>
          <w:sz w:val="24"/>
          <w:szCs w:val="24"/>
        </w:rPr>
      </w:pPr>
    </w:p>
    <w:p w:rsidR="00930C0C" w:rsidRPr="007157AE" w:rsidRDefault="008865C6" w:rsidP="00E15084">
      <w:pPr>
        <w:shd w:val="clear" w:color="auto" w:fill="FFFFFF"/>
        <w:tabs>
          <w:tab w:val="left" w:pos="1512"/>
        </w:tabs>
        <w:spacing w:line="276" w:lineRule="auto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2.1. </w:t>
      </w:r>
      <w:r w:rsidR="0026005D" w:rsidRPr="007157AE">
        <w:rPr>
          <w:b/>
          <w:sz w:val="24"/>
          <w:szCs w:val="24"/>
        </w:rPr>
        <w:t>Структура теоретической части проекта</w:t>
      </w:r>
      <w:r w:rsidR="00930C0C" w:rsidRPr="007157AE">
        <w:rPr>
          <w:b/>
          <w:sz w:val="24"/>
          <w:szCs w:val="24"/>
        </w:rPr>
        <w:t xml:space="preserve"> </w:t>
      </w:r>
    </w:p>
    <w:p w:rsidR="00930C0C" w:rsidRPr="007157AE" w:rsidRDefault="00930C0C" w:rsidP="00E15084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spacing w:line="276" w:lineRule="auto"/>
        <w:ind w:left="936"/>
        <w:jc w:val="both"/>
        <w:rPr>
          <w:color w:val="000000"/>
          <w:sz w:val="24"/>
          <w:szCs w:val="24"/>
        </w:rPr>
      </w:pPr>
      <w:r w:rsidRPr="007157AE">
        <w:rPr>
          <w:color w:val="000000"/>
          <w:spacing w:val="-8"/>
          <w:sz w:val="24"/>
          <w:szCs w:val="24"/>
        </w:rPr>
        <w:t>титульный лист;</w:t>
      </w:r>
    </w:p>
    <w:p w:rsidR="00930C0C" w:rsidRPr="007157AE" w:rsidRDefault="00930C0C" w:rsidP="00E15084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spacing w:line="276" w:lineRule="auto"/>
        <w:ind w:left="936"/>
        <w:jc w:val="both"/>
        <w:rPr>
          <w:color w:val="000000"/>
          <w:sz w:val="24"/>
          <w:szCs w:val="24"/>
        </w:rPr>
      </w:pPr>
      <w:r w:rsidRPr="007157AE">
        <w:rPr>
          <w:color w:val="000000"/>
          <w:spacing w:val="-7"/>
          <w:sz w:val="24"/>
          <w:szCs w:val="24"/>
        </w:rPr>
        <w:t xml:space="preserve">задание на  </w:t>
      </w:r>
      <w:r w:rsidR="00420E7D" w:rsidRPr="007157AE">
        <w:rPr>
          <w:color w:val="000000"/>
          <w:spacing w:val="-7"/>
          <w:sz w:val="24"/>
          <w:szCs w:val="24"/>
        </w:rPr>
        <w:t>курсовой проект;</w:t>
      </w:r>
    </w:p>
    <w:p w:rsidR="00930C0C" w:rsidRPr="007157AE" w:rsidRDefault="007157AE" w:rsidP="00E15084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spacing w:line="276" w:lineRule="auto"/>
        <w:ind w:left="936"/>
        <w:jc w:val="both"/>
        <w:rPr>
          <w:color w:val="000000"/>
          <w:sz w:val="24"/>
          <w:szCs w:val="24"/>
        </w:rPr>
      </w:pPr>
      <w:r>
        <w:rPr>
          <w:color w:val="000000"/>
          <w:spacing w:val="-10"/>
          <w:sz w:val="24"/>
          <w:szCs w:val="24"/>
        </w:rPr>
        <w:t>содержание</w:t>
      </w:r>
      <w:r w:rsidR="00420E7D" w:rsidRPr="007157AE">
        <w:rPr>
          <w:color w:val="000000"/>
          <w:spacing w:val="-10"/>
          <w:sz w:val="24"/>
          <w:szCs w:val="24"/>
        </w:rPr>
        <w:t>;</w:t>
      </w:r>
    </w:p>
    <w:p w:rsidR="00930C0C" w:rsidRPr="007157AE" w:rsidRDefault="00930C0C" w:rsidP="00E15084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  <w:tab w:val="left" w:pos="6485"/>
        </w:tabs>
        <w:autoSpaceDE w:val="0"/>
        <w:autoSpaceDN w:val="0"/>
        <w:adjustRightInd w:val="0"/>
        <w:spacing w:line="276" w:lineRule="auto"/>
        <w:ind w:left="936"/>
        <w:jc w:val="both"/>
        <w:rPr>
          <w:color w:val="000000"/>
          <w:sz w:val="24"/>
          <w:szCs w:val="24"/>
        </w:rPr>
      </w:pPr>
      <w:r w:rsidRPr="007157AE">
        <w:rPr>
          <w:color w:val="000000"/>
          <w:spacing w:val="-12"/>
          <w:sz w:val="24"/>
          <w:szCs w:val="24"/>
        </w:rPr>
        <w:t>введение;</w:t>
      </w:r>
      <w:r w:rsidRPr="007157AE">
        <w:rPr>
          <w:color w:val="000000"/>
          <w:sz w:val="24"/>
          <w:szCs w:val="24"/>
        </w:rPr>
        <w:tab/>
      </w:r>
    </w:p>
    <w:p w:rsidR="00930C0C" w:rsidRPr="007157AE" w:rsidRDefault="00930C0C" w:rsidP="00664723">
      <w:pPr>
        <w:shd w:val="clear" w:color="auto" w:fill="FFFFFF"/>
        <w:tabs>
          <w:tab w:val="left" w:pos="1118"/>
        </w:tabs>
        <w:spacing w:line="276" w:lineRule="auto"/>
        <w:ind w:left="77" w:firstLine="854"/>
        <w:rPr>
          <w:sz w:val="24"/>
          <w:szCs w:val="24"/>
        </w:rPr>
      </w:pPr>
      <w:r w:rsidRPr="007157AE">
        <w:rPr>
          <w:color w:val="000000"/>
          <w:sz w:val="24"/>
          <w:szCs w:val="24"/>
        </w:rPr>
        <w:t>-</w:t>
      </w:r>
      <w:r w:rsidRPr="007157AE">
        <w:rPr>
          <w:color w:val="000000"/>
          <w:sz w:val="24"/>
          <w:szCs w:val="24"/>
        </w:rPr>
        <w:tab/>
      </w:r>
      <w:r w:rsidRPr="007157AE">
        <w:rPr>
          <w:color w:val="000000"/>
          <w:spacing w:val="-1"/>
          <w:sz w:val="24"/>
          <w:szCs w:val="24"/>
        </w:rPr>
        <w:t>разделы по основной части в соответствии с утвержденным</w:t>
      </w:r>
      <w:r w:rsidR="0026005D" w:rsidRPr="007157AE">
        <w:rPr>
          <w:color w:val="000000"/>
          <w:spacing w:val="-1"/>
          <w:sz w:val="24"/>
          <w:szCs w:val="24"/>
        </w:rPr>
        <w:t xml:space="preserve"> заданием на</w:t>
      </w:r>
      <w:r w:rsidR="00664723">
        <w:rPr>
          <w:color w:val="000000"/>
          <w:spacing w:val="-1"/>
          <w:sz w:val="24"/>
          <w:szCs w:val="24"/>
        </w:rPr>
        <w:t xml:space="preserve"> </w:t>
      </w:r>
      <w:r w:rsidRPr="007157AE">
        <w:rPr>
          <w:color w:val="000000"/>
          <w:spacing w:val="-1"/>
          <w:sz w:val="24"/>
          <w:szCs w:val="24"/>
        </w:rPr>
        <w:t>курсов</w:t>
      </w:r>
      <w:r w:rsidR="0026005D" w:rsidRPr="007157AE">
        <w:rPr>
          <w:color w:val="000000"/>
          <w:spacing w:val="-1"/>
          <w:sz w:val="24"/>
          <w:szCs w:val="24"/>
        </w:rPr>
        <w:t>ое проектирование</w:t>
      </w:r>
      <w:r w:rsidRPr="007157AE">
        <w:rPr>
          <w:color w:val="000000"/>
          <w:spacing w:val="-11"/>
          <w:sz w:val="24"/>
          <w:szCs w:val="24"/>
        </w:rPr>
        <w:t>;</w:t>
      </w:r>
    </w:p>
    <w:p w:rsidR="00930C0C" w:rsidRPr="007157AE" w:rsidRDefault="00930C0C" w:rsidP="00E15084">
      <w:pPr>
        <w:shd w:val="clear" w:color="auto" w:fill="FFFFFF"/>
        <w:spacing w:before="5" w:line="276" w:lineRule="auto"/>
        <w:ind w:left="926"/>
        <w:jc w:val="both"/>
        <w:rPr>
          <w:sz w:val="24"/>
          <w:szCs w:val="24"/>
        </w:rPr>
      </w:pPr>
      <w:r w:rsidRPr="007157AE">
        <w:rPr>
          <w:color w:val="000000"/>
          <w:spacing w:val="-4"/>
          <w:sz w:val="24"/>
          <w:szCs w:val="24"/>
        </w:rPr>
        <w:t>-заключение;</w:t>
      </w:r>
    </w:p>
    <w:p w:rsidR="00930C0C" w:rsidRPr="007157AE" w:rsidRDefault="00930C0C" w:rsidP="00E15084">
      <w:pPr>
        <w:shd w:val="clear" w:color="auto" w:fill="FFFFFF"/>
        <w:tabs>
          <w:tab w:val="left" w:pos="1061"/>
          <w:tab w:val="left" w:pos="6470"/>
        </w:tabs>
        <w:spacing w:before="5" w:line="276" w:lineRule="auto"/>
        <w:ind w:left="922" w:right="3994"/>
        <w:jc w:val="both"/>
        <w:rPr>
          <w:color w:val="000000"/>
          <w:spacing w:val="-5"/>
          <w:sz w:val="24"/>
          <w:szCs w:val="24"/>
        </w:rPr>
      </w:pPr>
      <w:r w:rsidRPr="007157AE">
        <w:rPr>
          <w:color w:val="000000"/>
          <w:sz w:val="24"/>
          <w:szCs w:val="24"/>
        </w:rPr>
        <w:t>-</w:t>
      </w:r>
      <w:r w:rsidRPr="007157AE">
        <w:rPr>
          <w:color w:val="000000"/>
          <w:sz w:val="24"/>
          <w:szCs w:val="24"/>
        </w:rPr>
        <w:tab/>
      </w:r>
      <w:r w:rsidRPr="007157AE">
        <w:rPr>
          <w:color w:val="000000"/>
          <w:spacing w:val="-10"/>
          <w:sz w:val="24"/>
          <w:szCs w:val="24"/>
        </w:rPr>
        <w:t xml:space="preserve">список </w:t>
      </w:r>
      <w:r w:rsidR="007157AE">
        <w:rPr>
          <w:color w:val="000000"/>
          <w:spacing w:val="-10"/>
          <w:sz w:val="24"/>
          <w:szCs w:val="24"/>
        </w:rPr>
        <w:t>использованных источников и литературы</w:t>
      </w:r>
      <w:r w:rsidRPr="007157AE">
        <w:rPr>
          <w:color w:val="000000"/>
          <w:spacing w:val="-10"/>
          <w:sz w:val="24"/>
          <w:szCs w:val="24"/>
        </w:rPr>
        <w:t>;</w:t>
      </w:r>
      <w:r w:rsidRPr="007157AE">
        <w:rPr>
          <w:color w:val="000000"/>
          <w:sz w:val="24"/>
          <w:szCs w:val="24"/>
        </w:rPr>
        <w:tab/>
      </w:r>
      <w:r w:rsidRPr="007157AE">
        <w:rPr>
          <w:color w:val="000000"/>
          <w:sz w:val="24"/>
          <w:szCs w:val="24"/>
        </w:rPr>
        <w:br/>
      </w:r>
      <w:r w:rsidRPr="007157AE">
        <w:rPr>
          <w:color w:val="000000"/>
          <w:spacing w:val="-5"/>
          <w:sz w:val="24"/>
          <w:szCs w:val="24"/>
        </w:rPr>
        <w:t>-</w:t>
      </w:r>
      <w:r w:rsidR="006A77BE" w:rsidRPr="007157AE">
        <w:rPr>
          <w:color w:val="000000"/>
          <w:spacing w:val="-5"/>
          <w:sz w:val="24"/>
          <w:szCs w:val="24"/>
        </w:rPr>
        <w:t xml:space="preserve"> </w:t>
      </w:r>
      <w:r w:rsidRPr="007157AE">
        <w:rPr>
          <w:color w:val="000000"/>
          <w:spacing w:val="-5"/>
          <w:sz w:val="24"/>
          <w:szCs w:val="24"/>
        </w:rPr>
        <w:t xml:space="preserve">приложения. </w:t>
      </w:r>
    </w:p>
    <w:p w:rsidR="00930C0C" w:rsidRPr="007157AE" w:rsidRDefault="00930C0C" w:rsidP="00E15084">
      <w:pPr>
        <w:shd w:val="clear" w:color="auto" w:fill="FFFFFF"/>
        <w:tabs>
          <w:tab w:val="left" w:pos="1061"/>
          <w:tab w:val="left" w:pos="6470"/>
        </w:tabs>
        <w:spacing w:before="5" w:line="276" w:lineRule="auto"/>
        <w:ind w:left="922" w:right="3994"/>
        <w:jc w:val="both"/>
        <w:rPr>
          <w:sz w:val="24"/>
          <w:szCs w:val="24"/>
        </w:rPr>
      </w:pPr>
    </w:p>
    <w:p w:rsidR="00930C0C" w:rsidRPr="007157AE" w:rsidRDefault="00930C0C" w:rsidP="00E15084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7157AE">
        <w:rPr>
          <w:b/>
          <w:bCs/>
          <w:i/>
          <w:sz w:val="24"/>
          <w:szCs w:val="24"/>
        </w:rPr>
        <w:t>Титульный лист.</w:t>
      </w:r>
      <w:r w:rsidR="007E5D09" w:rsidRPr="007157AE">
        <w:rPr>
          <w:b/>
          <w:bCs/>
          <w:sz w:val="24"/>
          <w:szCs w:val="24"/>
        </w:rPr>
        <w:t xml:space="preserve"> </w:t>
      </w:r>
      <w:r w:rsidRPr="007157AE">
        <w:rPr>
          <w:sz w:val="24"/>
          <w:szCs w:val="24"/>
        </w:rPr>
        <w:t>Образец оформления титульного листа показан в приложении 1.</w:t>
      </w:r>
    </w:p>
    <w:p w:rsidR="00930C0C" w:rsidRPr="007157AE" w:rsidRDefault="00930C0C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  <w:r w:rsidRPr="007157AE">
        <w:rPr>
          <w:b/>
          <w:bCs/>
          <w:i/>
          <w:sz w:val="24"/>
          <w:szCs w:val="24"/>
        </w:rPr>
        <w:lastRenderedPageBreak/>
        <w:t>Задание на курсовую работу.</w:t>
      </w:r>
      <w:r w:rsidRPr="007157AE">
        <w:rPr>
          <w:sz w:val="24"/>
          <w:szCs w:val="24"/>
        </w:rPr>
        <w:t xml:space="preserve"> Образе</w:t>
      </w:r>
      <w:r w:rsidR="007E5D09" w:rsidRPr="007157AE">
        <w:rPr>
          <w:sz w:val="24"/>
          <w:szCs w:val="24"/>
        </w:rPr>
        <w:t>ц оформления задания на курсовой</w:t>
      </w:r>
      <w:r w:rsidRPr="007157AE">
        <w:rPr>
          <w:sz w:val="24"/>
          <w:szCs w:val="24"/>
        </w:rPr>
        <w:t xml:space="preserve"> </w:t>
      </w:r>
      <w:r w:rsidR="007E5D09" w:rsidRPr="007157AE">
        <w:rPr>
          <w:sz w:val="24"/>
          <w:szCs w:val="24"/>
        </w:rPr>
        <w:t>проект</w:t>
      </w:r>
      <w:r w:rsidRPr="007157AE">
        <w:rPr>
          <w:sz w:val="24"/>
          <w:szCs w:val="24"/>
        </w:rPr>
        <w:t xml:space="preserve"> показан в приложении 2</w:t>
      </w:r>
      <w:r w:rsidRPr="007157AE">
        <w:rPr>
          <w:b/>
          <w:bCs/>
          <w:sz w:val="24"/>
          <w:szCs w:val="24"/>
        </w:rPr>
        <w:t>.</w:t>
      </w:r>
    </w:p>
    <w:p w:rsidR="007E5D09" w:rsidRPr="007157AE" w:rsidRDefault="002A70A2" w:rsidP="00E15084">
      <w:pPr>
        <w:shd w:val="clear" w:color="auto" w:fill="FFFFFF"/>
        <w:spacing w:line="276" w:lineRule="auto"/>
        <w:ind w:right="43" w:firstLine="708"/>
        <w:jc w:val="both"/>
        <w:rPr>
          <w:sz w:val="24"/>
          <w:szCs w:val="24"/>
        </w:rPr>
      </w:pPr>
      <w:r w:rsidRPr="007157AE">
        <w:rPr>
          <w:b/>
          <w:bCs/>
          <w:i/>
          <w:sz w:val="24"/>
          <w:szCs w:val="24"/>
        </w:rPr>
        <w:t>Содержание</w:t>
      </w:r>
      <w:r w:rsidR="00930C0C" w:rsidRPr="007157AE">
        <w:rPr>
          <w:b/>
          <w:bCs/>
          <w:i/>
          <w:sz w:val="24"/>
          <w:szCs w:val="24"/>
        </w:rPr>
        <w:t>.</w:t>
      </w:r>
      <w:r w:rsidR="00930C0C" w:rsidRPr="007157AE">
        <w:rPr>
          <w:color w:val="000000"/>
          <w:spacing w:val="-7"/>
          <w:sz w:val="24"/>
          <w:szCs w:val="24"/>
        </w:rPr>
        <w:t xml:space="preserve">    </w:t>
      </w:r>
      <w:r w:rsidR="00930C0C" w:rsidRPr="007157AE">
        <w:rPr>
          <w:color w:val="000000"/>
          <w:spacing w:val="-3"/>
          <w:sz w:val="24"/>
          <w:szCs w:val="24"/>
        </w:rPr>
        <w:t>Слово «</w:t>
      </w:r>
      <w:r w:rsidRPr="007157AE">
        <w:rPr>
          <w:color w:val="000000"/>
          <w:spacing w:val="-3"/>
          <w:sz w:val="24"/>
          <w:szCs w:val="24"/>
        </w:rPr>
        <w:t>Содержание</w:t>
      </w:r>
      <w:r w:rsidR="00930C0C" w:rsidRPr="007157AE">
        <w:rPr>
          <w:color w:val="000000"/>
          <w:spacing w:val="-3"/>
          <w:sz w:val="24"/>
          <w:szCs w:val="24"/>
        </w:rPr>
        <w:t xml:space="preserve">» печатают в виде заголовка (симметрично тексту). Заголовок </w:t>
      </w:r>
      <w:r w:rsidR="00930C0C" w:rsidRPr="007157AE">
        <w:rPr>
          <w:color w:val="000000"/>
          <w:spacing w:val="-6"/>
          <w:sz w:val="24"/>
          <w:szCs w:val="24"/>
        </w:rPr>
        <w:t xml:space="preserve">выделяют полужирным шрифтом. </w:t>
      </w:r>
    </w:p>
    <w:p w:rsidR="00930C0C" w:rsidRPr="007157AE" w:rsidRDefault="0026005D" w:rsidP="00E15084">
      <w:pPr>
        <w:widowControl w:val="0"/>
        <w:shd w:val="clear" w:color="auto" w:fill="FFFFFF"/>
        <w:tabs>
          <w:tab w:val="left" w:pos="1507"/>
          <w:tab w:val="left" w:pos="4632"/>
        </w:tabs>
        <w:autoSpaceDE w:val="0"/>
        <w:autoSpaceDN w:val="0"/>
        <w:adjustRightInd w:val="0"/>
        <w:spacing w:line="276" w:lineRule="auto"/>
        <w:jc w:val="both"/>
        <w:rPr>
          <w:color w:val="000000"/>
          <w:spacing w:val="-14"/>
          <w:sz w:val="24"/>
          <w:szCs w:val="24"/>
        </w:rPr>
      </w:pPr>
      <w:r w:rsidRPr="007157AE">
        <w:rPr>
          <w:color w:val="000000"/>
          <w:spacing w:val="-3"/>
          <w:sz w:val="24"/>
          <w:szCs w:val="24"/>
        </w:rPr>
        <w:t>Оглавление</w:t>
      </w:r>
      <w:r w:rsidRPr="007157AE">
        <w:rPr>
          <w:color w:val="000000"/>
          <w:spacing w:val="-7"/>
          <w:sz w:val="24"/>
          <w:szCs w:val="24"/>
        </w:rPr>
        <w:t xml:space="preserve"> </w:t>
      </w:r>
      <w:r w:rsidR="00930C0C" w:rsidRPr="007157AE">
        <w:rPr>
          <w:color w:val="000000"/>
          <w:spacing w:val="-7"/>
          <w:sz w:val="24"/>
          <w:szCs w:val="24"/>
        </w:rPr>
        <w:t xml:space="preserve">включает наименование всех разделов, подразделов и пунктов (если они </w:t>
      </w:r>
      <w:r w:rsidR="00930C0C" w:rsidRPr="007157AE">
        <w:rPr>
          <w:color w:val="000000"/>
          <w:sz w:val="24"/>
          <w:szCs w:val="24"/>
        </w:rPr>
        <w:t xml:space="preserve">имеются) с указанием номеров страниц, на которых размещается начало материала разделов </w:t>
      </w:r>
      <w:r w:rsidR="00930C0C" w:rsidRPr="007157AE">
        <w:rPr>
          <w:color w:val="000000"/>
          <w:spacing w:val="-11"/>
          <w:sz w:val="24"/>
          <w:szCs w:val="24"/>
        </w:rPr>
        <w:t>(подразделов, пунктов).</w:t>
      </w:r>
      <w:r w:rsidR="00930C0C" w:rsidRPr="007157AE">
        <w:rPr>
          <w:color w:val="000000"/>
          <w:sz w:val="24"/>
          <w:szCs w:val="24"/>
        </w:rPr>
        <w:tab/>
      </w:r>
    </w:p>
    <w:p w:rsidR="00930C0C" w:rsidRPr="007157AE" w:rsidRDefault="00930C0C" w:rsidP="00E15084">
      <w:pPr>
        <w:widowControl w:val="0"/>
        <w:shd w:val="clear" w:color="auto" w:fill="FFFFFF"/>
        <w:tabs>
          <w:tab w:val="left" w:pos="1507"/>
        </w:tabs>
        <w:autoSpaceDE w:val="0"/>
        <w:autoSpaceDN w:val="0"/>
        <w:adjustRightInd w:val="0"/>
        <w:spacing w:line="276" w:lineRule="auto"/>
        <w:jc w:val="both"/>
        <w:rPr>
          <w:color w:val="000000"/>
          <w:spacing w:val="-12"/>
          <w:sz w:val="24"/>
          <w:szCs w:val="24"/>
        </w:rPr>
      </w:pPr>
      <w:r w:rsidRPr="007157AE">
        <w:rPr>
          <w:color w:val="000000"/>
          <w:spacing w:val="-4"/>
          <w:sz w:val="24"/>
          <w:szCs w:val="24"/>
        </w:rPr>
        <w:t xml:space="preserve">Страницы работы нумеруются арабскими цифрами   и   проставляются   в конце </w:t>
      </w:r>
      <w:r w:rsidRPr="007157AE">
        <w:rPr>
          <w:color w:val="000000"/>
          <w:spacing w:val="1"/>
          <w:sz w:val="24"/>
          <w:szCs w:val="24"/>
        </w:rPr>
        <w:t>последней строки наименования части работы.</w:t>
      </w:r>
    </w:p>
    <w:p w:rsidR="00930C0C" w:rsidRPr="007157AE" w:rsidRDefault="00E71896" w:rsidP="00E15084">
      <w:pPr>
        <w:widowControl w:val="0"/>
        <w:shd w:val="clear" w:color="auto" w:fill="FFFFFF"/>
        <w:tabs>
          <w:tab w:val="left" w:pos="1507"/>
        </w:tabs>
        <w:autoSpaceDE w:val="0"/>
        <w:autoSpaceDN w:val="0"/>
        <w:adjustRightInd w:val="0"/>
        <w:spacing w:line="276" w:lineRule="auto"/>
        <w:jc w:val="both"/>
        <w:rPr>
          <w:color w:val="000000"/>
          <w:spacing w:val="-12"/>
          <w:sz w:val="24"/>
          <w:szCs w:val="24"/>
        </w:rPr>
      </w:pPr>
      <w:r w:rsidRPr="007157AE">
        <w:rPr>
          <w:b/>
          <w:sz w:val="24"/>
          <w:szCs w:val="24"/>
        </w:rPr>
        <w:t xml:space="preserve">           </w:t>
      </w:r>
      <w:r w:rsidR="00930C0C" w:rsidRPr="007157AE">
        <w:rPr>
          <w:b/>
          <w:i/>
          <w:sz w:val="24"/>
          <w:szCs w:val="24"/>
        </w:rPr>
        <w:t>Введение</w:t>
      </w:r>
      <w:r w:rsidR="00930C0C" w:rsidRPr="007157AE">
        <w:rPr>
          <w:i/>
          <w:sz w:val="24"/>
          <w:szCs w:val="24"/>
        </w:rPr>
        <w:t xml:space="preserve"> </w:t>
      </w:r>
      <w:r w:rsidR="00930C0C" w:rsidRPr="007157AE">
        <w:rPr>
          <w:sz w:val="24"/>
          <w:szCs w:val="24"/>
        </w:rPr>
        <w:t>содержит краткое обоснование выбранной темы, указание на</w:t>
      </w:r>
      <w:r w:rsidR="007E5D09" w:rsidRPr="007157AE">
        <w:rPr>
          <w:sz w:val="24"/>
          <w:szCs w:val="24"/>
        </w:rPr>
        <w:t xml:space="preserve"> ее</w:t>
      </w:r>
      <w:r w:rsidR="00930C0C" w:rsidRPr="007157AE">
        <w:rPr>
          <w:sz w:val="24"/>
          <w:szCs w:val="24"/>
        </w:rPr>
        <w:t xml:space="preserve"> актуальность</w:t>
      </w:r>
      <w:r w:rsidR="007E5D09" w:rsidRPr="007157AE">
        <w:rPr>
          <w:sz w:val="24"/>
          <w:szCs w:val="24"/>
        </w:rPr>
        <w:t xml:space="preserve"> и наличие проблемы, которую необходимо решить полностью или частично в рамках курсового проекта. Для этого указывается цель (то, что должно быть достигнуто в результате проведенной работы), определяется предмет и объект</w:t>
      </w:r>
      <w:r w:rsidR="00930C0C" w:rsidRPr="007157AE">
        <w:rPr>
          <w:sz w:val="24"/>
          <w:szCs w:val="24"/>
        </w:rPr>
        <w:t xml:space="preserve"> исследования</w:t>
      </w:r>
      <w:r w:rsidR="007E5D09" w:rsidRPr="007157AE">
        <w:rPr>
          <w:sz w:val="24"/>
          <w:szCs w:val="24"/>
        </w:rPr>
        <w:t xml:space="preserve">. Для достижения поставленной цели определяется ряд </w:t>
      </w:r>
      <w:r w:rsidR="00930C0C" w:rsidRPr="007157AE">
        <w:rPr>
          <w:sz w:val="24"/>
          <w:szCs w:val="24"/>
        </w:rPr>
        <w:t>задач (конкретных вопросов, решение которых приведет к достижению поставленных целей).</w:t>
      </w:r>
      <w:r w:rsidR="00B47A16" w:rsidRPr="007157AE">
        <w:rPr>
          <w:sz w:val="24"/>
          <w:szCs w:val="24"/>
        </w:rPr>
        <w:t xml:space="preserve"> </w:t>
      </w:r>
      <w:r w:rsidR="007E5D09" w:rsidRPr="007157AE">
        <w:rPr>
          <w:sz w:val="24"/>
          <w:szCs w:val="24"/>
        </w:rPr>
        <w:t xml:space="preserve">Во введении </w:t>
      </w:r>
      <w:r w:rsidR="00B47A16" w:rsidRPr="007157AE">
        <w:rPr>
          <w:sz w:val="24"/>
          <w:szCs w:val="24"/>
        </w:rPr>
        <w:t>указывается</w:t>
      </w:r>
      <w:r w:rsidR="007E5D09" w:rsidRPr="007157AE">
        <w:rPr>
          <w:sz w:val="24"/>
          <w:szCs w:val="24"/>
        </w:rPr>
        <w:t xml:space="preserve"> методологическая основа</w:t>
      </w:r>
      <w:r w:rsidR="00B47A16" w:rsidRPr="007157AE">
        <w:rPr>
          <w:sz w:val="24"/>
          <w:szCs w:val="24"/>
        </w:rPr>
        <w:t xml:space="preserve"> проекта (теория и методика предмета исследования отраженная в научных, практических и нормативных источниках). М</w:t>
      </w:r>
      <w:r w:rsidR="007E5D09" w:rsidRPr="007157AE">
        <w:rPr>
          <w:sz w:val="24"/>
          <w:szCs w:val="24"/>
        </w:rPr>
        <w:t>етоды исследования.</w:t>
      </w:r>
      <w:r w:rsidR="0026005D" w:rsidRPr="007157AE">
        <w:rPr>
          <w:sz w:val="24"/>
          <w:szCs w:val="24"/>
        </w:rPr>
        <w:t xml:space="preserve"> </w:t>
      </w:r>
    </w:p>
    <w:p w:rsidR="00930C0C" w:rsidRPr="007157AE" w:rsidRDefault="00930C0C" w:rsidP="00E15084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</w:rPr>
        <w:t xml:space="preserve"> </w:t>
      </w:r>
      <w:r w:rsidR="003F6EAE"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 xml:space="preserve"> В </w:t>
      </w:r>
      <w:r w:rsidRPr="007157AE">
        <w:rPr>
          <w:b/>
          <w:i/>
          <w:sz w:val="24"/>
          <w:szCs w:val="24"/>
        </w:rPr>
        <w:t>основной части</w:t>
      </w:r>
      <w:r w:rsidRPr="007157AE">
        <w:rPr>
          <w:sz w:val="24"/>
          <w:szCs w:val="24"/>
        </w:rPr>
        <w:t xml:space="preserve"> раскрывается содержание предпринятого исследования. </w:t>
      </w:r>
      <w:r w:rsidR="00B47A16" w:rsidRPr="007157AE">
        <w:rPr>
          <w:sz w:val="24"/>
          <w:szCs w:val="24"/>
        </w:rPr>
        <w:t>О</w:t>
      </w:r>
      <w:r w:rsidRPr="007157AE">
        <w:rPr>
          <w:sz w:val="24"/>
          <w:szCs w:val="24"/>
        </w:rPr>
        <w:t xml:space="preserve">сновная часть </w:t>
      </w:r>
      <w:r w:rsidR="00B47A16" w:rsidRPr="007157AE">
        <w:rPr>
          <w:sz w:val="24"/>
          <w:szCs w:val="24"/>
        </w:rPr>
        <w:t xml:space="preserve">разделяется </w:t>
      </w:r>
      <w:r w:rsidRPr="007157AE">
        <w:rPr>
          <w:sz w:val="24"/>
          <w:szCs w:val="24"/>
        </w:rPr>
        <w:t>на</w:t>
      </w:r>
      <w:r w:rsidR="002A70A2" w:rsidRPr="007157AE">
        <w:rPr>
          <w:sz w:val="24"/>
          <w:szCs w:val="24"/>
        </w:rPr>
        <w:t xml:space="preserve"> два</w:t>
      </w:r>
      <w:r w:rsidRPr="007157AE">
        <w:rPr>
          <w:sz w:val="24"/>
          <w:szCs w:val="24"/>
        </w:rPr>
        <w:t xml:space="preserve"> </w:t>
      </w:r>
      <w:r w:rsidR="002A70A2" w:rsidRPr="007157AE">
        <w:rPr>
          <w:sz w:val="24"/>
          <w:szCs w:val="24"/>
        </w:rPr>
        <w:t>раздела</w:t>
      </w:r>
      <w:r w:rsidRPr="007157AE">
        <w:rPr>
          <w:sz w:val="24"/>
          <w:szCs w:val="24"/>
        </w:rPr>
        <w:t>, а те в свою очередь на параграфы</w:t>
      </w:r>
      <w:r w:rsidRPr="007157AE">
        <w:rPr>
          <w:i/>
          <w:iCs/>
          <w:color w:val="000000"/>
          <w:sz w:val="24"/>
          <w:szCs w:val="24"/>
        </w:rPr>
        <w:tab/>
      </w:r>
    </w:p>
    <w:p w:rsidR="00930C0C" w:rsidRPr="007157AE" w:rsidRDefault="00930C0C" w:rsidP="00E15084">
      <w:pPr>
        <w:shd w:val="clear" w:color="auto" w:fill="FFFFFF"/>
        <w:tabs>
          <w:tab w:val="left" w:pos="1531"/>
        </w:tabs>
        <w:spacing w:before="5" w:line="276" w:lineRule="auto"/>
        <w:jc w:val="both"/>
        <w:rPr>
          <w:color w:val="000000"/>
          <w:spacing w:val="-6"/>
          <w:sz w:val="24"/>
          <w:szCs w:val="24"/>
        </w:rPr>
      </w:pPr>
      <w:r w:rsidRPr="007157AE">
        <w:rPr>
          <w:color w:val="000000"/>
          <w:spacing w:val="3"/>
          <w:sz w:val="24"/>
          <w:szCs w:val="24"/>
        </w:rPr>
        <w:t>В общем случае разделы основной части должны содержать:</w:t>
      </w:r>
    </w:p>
    <w:p w:rsidR="00930C0C" w:rsidRPr="007157AE" w:rsidRDefault="00930C0C" w:rsidP="00E15084">
      <w:pPr>
        <w:widowControl w:val="0"/>
        <w:shd w:val="clear" w:color="auto" w:fill="FFFFFF"/>
        <w:tabs>
          <w:tab w:val="left" w:pos="1056"/>
        </w:tabs>
        <w:autoSpaceDE w:val="0"/>
        <w:autoSpaceDN w:val="0"/>
        <w:adjustRightInd w:val="0"/>
        <w:spacing w:before="10" w:line="276" w:lineRule="auto"/>
        <w:jc w:val="both"/>
        <w:rPr>
          <w:color w:val="000000"/>
          <w:sz w:val="24"/>
          <w:szCs w:val="24"/>
        </w:rPr>
      </w:pPr>
      <w:r w:rsidRPr="007157AE">
        <w:rPr>
          <w:sz w:val="24"/>
          <w:szCs w:val="24"/>
        </w:rPr>
        <w:t xml:space="preserve">      -   </w:t>
      </w:r>
      <w:r w:rsidR="00B47A16" w:rsidRPr="007157AE">
        <w:rPr>
          <w:sz w:val="24"/>
          <w:szCs w:val="24"/>
        </w:rPr>
        <w:t xml:space="preserve">исторические и  </w:t>
      </w:r>
      <w:r w:rsidRPr="007157AE">
        <w:rPr>
          <w:sz w:val="24"/>
          <w:szCs w:val="24"/>
        </w:rPr>
        <w:t xml:space="preserve"> </w:t>
      </w:r>
      <w:r w:rsidR="00B47A16" w:rsidRPr="007157AE">
        <w:rPr>
          <w:color w:val="000000"/>
          <w:spacing w:val="2"/>
          <w:sz w:val="24"/>
          <w:szCs w:val="24"/>
        </w:rPr>
        <w:t>теоретико-</w:t>
      </w:r>
      <w:r w:rsidRPr="007157AE">
        <w:rPr>
          <w:color w:val="000000"/>
          <w:spacing w:val="2"/>
          <w:sz w:val="24"/>
          <w:szCs w:val="24"/>
        </w:rPr>
        <w:t>методологические основы изучения проблемы;</w:t>
      </w:r>
    </w:p>
    <w:p w:rsidR="00930C0C" w:rsidRPr="007157AE" w:rsidRDefault="00930C0C" w:rsidP="00E15084">
      <w:pPr>
        <w:widowControl w:val="0"/>
        <w:shd w:val="clear" w:color="auto" w:fill="FFFFFF"/>
        <w:tabs>
          <w:tab w:val="left" w:pos="1056"/>
        </w:tabs>
        <w:autoSpaceDE w:val="0"/>
        <w:autoSpaceDN w:val="0"/>
        <w:adjustRightInd w:val="0"/>
        <w:spacing w:before="5" w:line="276" w:lineRule="auto"/>
        <w:jc w:val="both"/>
        <w:rPr>
          <w:color w:val="000000"/>
          <w:sz w:val="24"/>
          <w:szCs w:val="24"/>
        </w:rPr>
      </w:pPr>
      <w:r w:rsidRPr="007157AE">
        <w:rPr>
          <w:color w:val="000000"/>
          <w:spacing w:val="3"/>
          <w:sz w:val="24"/>
          <w:szCs w:val="24"/>
        </w:rPr>
        <w:t xml:space="preserve">      -   анализ </w:t>
      </w:r>
      <w:r w:rsidR="009767AE" w:rsidRPr="007157AE">
        <w:rPr>
          <w:color w:val="000000"/>
          <w:spacing w:val="3"/>
          <w:sz w:val="24"/>
          <w:szCs w:val="24"/>
        </w:rPr>
        <w:t xml:space="preserve">аналоговых </w:t>
      </w:r>
      <w:r w:rsidRPr="007157AE">
        <w:rPr>
          <w:color w:val="000000"/>
          <w:spacing w:val="3"/>
          <w:sz w:val="24"/>
          <w:szCs w:val="24"/>
        </w:rPr>
        <w:t xml:space="preserve">объектов </w:t>
      </w:r>
      <w:r w:rsidR="009767AE" w:rsidRPr="007157AE">
        <w:rPr>
          <w:color w:val="000000"/>
          <w:spacing w:val="3"/>
          <w:sz w:val="24"/>
          <w:szCs w:val="24"/>
        </w:rPr>
        <w:t xml:space="preserve">дизайна </w:t>
      </w:r>
      <w:r w:rsidRPr="007157AE">
        <w:rPr>
          <w:color w:val="000000"/>
          <w:spacing w:val="3"/>
          <w:sz w:val="24"/>
          <w:szCs w:val="24"/>
        </w:rPr>
        <w:t xml:space="preserve">на основе собственных </w:t>
      </w:r>
      <w:r w:rsidR="00B47A16" w:rsidRPr="007157AE">
        <w:rPr>
          <w:color w:val="000000"/>
          <w:spacing w:val="3"/>
          <w:sz w:val="24"/>
          <w:szCs w:val="24"/>
        </w:rPr>
        <w:t xml:space="preserve">наблюдений, обобщений и выводов, </w:t>
      </w:r>
      <w:r w:rsidRPr="007157AE">
        <w:rPr>
          <w:color w:val="000000"/>
          <w:spacing w:val="2"/>
          <w:sz w:val="24"/>
          <w:szCs w:val="24"/>
        </w:rPr>
        <w:t xml:space="preserve">описание </w:t>
      </w:r>
      <w:r w:rsidR="009767AE" w:rsidRPr="007157AE">
        <w:rPr>
          <w:color w:val="000000"/>
          <w:spacing w:val="2"/>
          <w:sz w:val="24"/>
          <w:szCs w:val="24"/>
        </w:rPr>
        <w:t>этапов проектирования по выбранной тематике</w:t>
      </w:r>
      <w:r w:rsidRPr="007157AE">
        <w:rPr>
          <w:color w:val="000000"/>
          <w:spacing w:val="-2"/>
          <w:sz w:val="24"/>
          <w:szCs w:val="24"/>
        </w:rPr>
        <w:t>;</w:t>
      </w:r>
    </w:p>
    <w:p w:rsidR="00930C0C" w:rsidRPr="007157AE" w:rsidRDefault="00930C0C" w:rsidP="00E15084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</w:rPr>
        <w:t xml:space="preserve">       Изображения, иллюстрируемые содержание </w:t>
      </w:r>
      <w:r w:rsidR="009767AE" w:rsidRPr="007157AE">
        <w:rPr>
          <w:sz w:val="24"/>
          <w:szCs w:val="24"/>
        </w:rPr>
        <w:t>теоретической части курсового проекта,</w:t>
      </w:r>
      <w:r w:rsidRPr="007157AE">
        <w:rPr>
          <w:sz w:val="24"/>
          <w:szCs w:val="24"/>
        </w:rPr>
        <w:t xml:space="preserve"> необходимо располагать в приложении. </w:t>
      </w:r>
    </w:p>
    <w:p w:rsidR="00930C0C" w:rsidRPr="007157AE" w:rsidRDefault="00930C0C" w:rsidP="00E15084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 xml:space="preserve">Написание </w:t>
      </w:r>
      <w:r w:rsidR="009767AE" w:rsidRPr="007157AE">
        <w:rPr>
          <w:sz w:val="24"/>
          <w:szCs w:val="24"/>
        </w:rPr>
        <w:t>теоретической части курсового</w:t>
      </w:r>
      <w:r w:rsidRPr="007157AE">
        <w:rPr>
          <w:sz w:val="24"/>
          <w:szCs w:val="24"/>
        </w:rPr>
        <w:t xml:space="preserve"> </w:t>
      </w:r>
      <w:r w:rsidR="009767AE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иногда вызывает некоторые затруднения в изложении материала. Вот несколько советов:</w:t>
      </w:r>
    </w:p>
    <w:p w:rsidR="00930C0C" w:rsidRPr="007157AE" w:rsidRDefault="00930C0C" w:rsidP="00E15084">
      <w:pPr>
        <w:pStyle w:val="a5"/>
        <w:numPr>
          <w:ilvl w:val="0"/>
          <w:numId w:val="6"/>
        </w:numPr>
        <w:spacing w:line="276" w:lineRule="auto"/>
        <w:ind w:left="0" w:firstLine="709"/>
        <w:rPr>
          <w:sz w:val="24"/>
          <w:szCs w:val="24"/>
        </w:rPr>
      </w:pPr>
      <w:r w:rsidRPr="007157AE">
        <w:rPr>
          <w:sz w:val="24"/>
          <w:szCs w:val="24"/>
        </w:rPr>
        <w:t>Для связи частей текста, имеющих логическую обусловленность с предыдущей информацией, используйте слова и сочетания, указывающие на эту зависимость или на последовательность изложения текста. (Например, поэтому, при этом, сначала, затем, вместе с тем, в заключение, таким образом, следовательно, во-первых, наконец, с одной стороны, в результате, в связи с этим, как было сказано, согласно этому, сформулированный, приводимый, рассматриваемый, анализируемый, изучаемый и др.)</w:t>
      </w:r>
    </w:p>
    <w:p w:rsidR="00930C0C" w:rsidRPr="007157AE" w:rsidRDefault="00930C0C" w:rsidP="00E15084">
      <w:pPr>
        <w:pStyle w:val="a5"/>
        <w:numPr>
          <w:ilvl w:val="0"/>
          <w:numId w:val="6"/>
        </w:numPr>
        <w:spacing w:line="276" w:lineRule="auto"/>
        <w:ind w:left="0" w:firstLine="709"/>
        <w:rPr>
          <w:sz w:val="24"/>
          <w:szCs w:val="24"/>
        </w:rPr>
      </w:pPr>
      <w:r w:rsidRPr="007157AE">
        <w:rPr>
          <w:sz w:val="24"/>
          <w:szCs w:val="24"/>
        </w:rPr>
        <w:t>Обобщающая информация вводится выражениями: приведем пример…; выясним; рассмотрим (сопоставим) точки зрения; более того; аналогично и др.</w:t>
      </w:r>
    </w:p>
    <w:p w:rsidR="00930C0C" w:rsidRPr="007157AE" w:rsidRDefault="00930C0C" w:rsidP="00E15084">
      <w:pPr>
        <w:pStyle w:val="a5"/>
        <w:numPr>
          <w:ilvl w:val="0"/>
          <w:numId w:val="6"/>
        </w:numPr>
        <w:spacing w:line="276" w:lineRule="auto"/>
        <w:ind w:left="0" w:firstLine="709"/>
        <w:rPr>
          <w:sz w:val="24"/>
          <w:szCs w:val="24"/>
        </w:rPr>
      </w:pPr>
      <w:r w:rsidRPr="007157AE">
        <w:rPr>
          <w:sz w:val="24"/>
          <w:szCs w:val="24"/>
        </w:rPr>
        <w:t>Для пояснения, уточнения или выделения частного случая используют такие слова: так, например; именно; только; даже; иначе говоря; в частности др. Предполагая что-либо, можно начинать со слов: предположим, что.; допустим; следует заметить и др.</w:t>
      </w:r>
    </w:p>
    <w:p w:rsidR="00930C0C" w:rsidRPr="007157AE" w:rsidRDefault="00930C0C" w:rsidP="00E15084">
      <w:pPr>
        <w:pStyle w:val="a5"/>
        <w:numPr>
          <w:ilvl w:val="0"/>
          <w:numId w:val="6"/>
        </w:numPr>
        <w:spacing w:line="276" w:lineRule="auto"/>
        <w:ind w:left="0" w:firstLine="709"/>
        <w:rPr>
          <w:sz w:val="24"/>
          <w:szCs w:val="24"/>
        </w:rPr>
      </w:pPr>
      <w:r w:rsidRPr="007157AE">
        <w:rPr>
          <w:sz w:val="24"/>
          <w:szCs w:val="24"/>
        </w:rPr>
        <w:t xml:space="preserve">Для оформления обобщений, выводов или заключения можно использовать такие средства организации текста: таким образом; итак; вообще; следовательно; в итоге можно прийти к выводу; из приведенных данных следует, что…; на основе этого (сказанного) убеждаемся, что и другие…. </w:t>
      </w:r>
    </w:p>
    <w:p w:rsidR="00930C0C" w:rsidRPr="007157AE" w:rsidRDefault="00930C0C" w:rsidP="00E15084">
      <w:pPr>
        <w:pStyle w:val="a5"/>
        <w:numPr>
          <w:ilvl w:val="0"/>
          <w:numId w:val="6"/>
        </w:numPr>
        <w:spacing w:line="276" w:lineRule="auto"/>
        <w:ind w:left="0" w:firstLine="709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Не рекомендуется употре</w:t>
      </w:r>
      <w:r w:rsidR="009767AE" w:rsidRPr="007157AE">
        <w:rPr>
          <w:sz w:val="24"/>
          <w:szCs w:val="24"/>
        </w:rPr>
        <w:t>блять выражения – штампы, типа «во главу угла»</w:t>
      </w:r>
      <w:r w:rsidRPr="007157AE">
        <w:rPr>
          <w:sz w:val="24"/>
          <w:szCs w:val="24"/>
        </w:rPr>
        <w:t xml:space="preserve">, </w:t>
      </w:r>
      <w:r w:rsidR="009767AE" w:rsidRPr="007157AE">
        <w:rPr>
          <w:sz w:val="24"/>
          <w:szCs w:val="24"/>
        </w:rPr>
        <w:t>«красной нитью»</w:t>
      </w:r>
      <w:r w:rsidRPr="007157AE">
        <w:rPr>
          <w:sz w:val="24"/>
          <w:szCs w:val="24"/>
        </w:rPr>
        <w:t xml:space="preserve"> и т.п. Следует избегать неоднократного повторения  слов или словосочетаний.</w:t>
      </w:r>
    </w:p>
    <w:p w:rsidR="00930C0C" w:rsidRPr="007157AE" w:rsidRDefault="00930C0C" w:rsidP="00E15084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В</w:t>
      </w:r>
      <w:r w:rsidR="009767AE" w:rsidRPr="007157AE">
        <w:rPr>
          <w:sz w:val="24"/>
          <w:szCs w:val="24"/>
        </w:rPr>
        <w:t xml:space="preserve"> теоретической части курсового</w:t>
      </w:r>
      <w:r w:rsidRPr="007157AE">
        <w:rPr>
          <w:sz w:val="24"/>
          <w:szCs w:val="24"/>
        </w:rPr>
        <w:t xml:space="preserve"> </w:t>
      </w:r>
      <w:r w:rsidR="009767AE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не рекомендуется вести изложение от первого лица единственного числа (я наблюдала, я считаю… и т.п.), Допускаются обороты с сохранением первого лица множественного числа (</w:t>
      </w:r>
      <w:r w:rsidR="009767AE" w:rsidRPr="007157AE">
        <w:rPr>
          <w:sz w:val="24"/>
          <w:szCs w:val="24"/>
        </w:rPr>
        <w:t xml:space="preserve">мы </w:t>
      </w:r>
      <w:r w:rsidRPr="007157AE">
        <w:rPr>
          <w:sz w:val="24"/>
          <w:szCs w:val="24"/>
        </w:rPr>
        <w:t>наблюдали</w:t>
      </w:r>
      <w:r w:rsidR="009767AE" w:rsidRPr="007157AE">
        <w:rPr>
          <w:sz w:val="24"/>
          <w:szCs w:val="24"/>
        </w:rPr>
        <w:t xml:space="preserve">, мы считаем </w:t>
      </w:r>
      <w:r w:rsidRPr="007157AE">
        <w:rPr>
          <w:sz w:val="24"/>
          <w:szCs w:val="24"/>
        </w:rPr>
        <w:t xml:space="preserve">… и т.п.).  В отдельных случаях можно использовать выражения: на наш взгляд; по нашему мнению и др. Предпочтительно ту же мысль </w:t>
      </w:r>
      <w:r w:rsidR="009767AE" w:rsidRPr="007157AE">
        <w:rPr>
          <w:sz w:val="24"/>
          <w:szCs w:val="24"/>
        </w:rPr>
        <w:t>выразить в обезличенной форме: «</w:t>
      </w:r>
      <w:r w:rsidRPr="007157AE">
        <w:rPr>
          <w:sz w:val="24"/>
          <w:szCs w:val="24"/>
        </w:rPr>
        <w:t xml:space="preserve">на основе теоретического анализа литературы </w:t>
      </w:r>
      <w:r w:rsidR="009767AE" w:rsidRPr="007157AE">
        <w:rPr>
          <w:sz w:val="24"/>
          <w:szCs w:val="24"/>
        </w:rPr>
        <w:t>можно утверждать…», «</w:t>
      </w:r>
      <w:r w:rsidRPr="007157AE">
        <w:rPr>
          <w:sz w:val="24"/>
          <w:szCs w:val="24"/>
        </w:rPr>
        <w:t xml:space="preserve">проведенный </w:t>
      </w:r>
      <w:r w:rsidR="009767AE" w:rsidRPr="007157AE">
        <w:rPr>
          <w:sz w:val="24"/>
          <w:szCs w:val="24"/>
        </w:rPr>
        <w:t>анализ показал, что…»</w:t>
      </w:r>
      <w:r w:rsidRPr="007157AE">
        <w:rPr>
          <w:sz w:val="24"/>
          <w:szCs w:val="24"/>
        </w:rPr>
        <w:t xml:space="preserve"> и др.</w:t>
      </w:r>
    </w:p>
    <w:p w:rsidR="00930C0C" w:rsidRPr="007157AE" w:rsidRDefault="00930C0C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b/>
          <w:bCs/>
          <w:i/>
          <w:sz w:val="24"/>
          <w:szCs w:val="24"/>
        </w:rPr>
        <w:t>Заключение.</w:t>
      </w:r>
      <w:r w:rsidRPr="007157AE">
        <w:rPr>
          <w:b/>
          <w:bCs/>
          <w:sz w:val="24"/>
          <w:szCs w:val="24"/>
        </w:rPr>
        <w:t xml:space="preserve"> </w:t>
      </w:r>
      <w:r w:rsidRPr="007157AE">
        <w:rPr>
          <w:noProof/>
          <w:sz w:val="24"/>
          <w:szCs w:val="24"/>
        </w:rPr>
        <w:t xml:space="preserve">В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аключении </w:t>
      </w:r>
      <w:r w:rsidRPr="007157AE">
        <w:rPr>
          <w:sz w:val="24"/>
          <w:szCs w:val="24"/>
        </w:rPr>
        <w:t>ещё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одчеркивается </w:t>
      </w:r>
      <w:r w:rsidRPr="007157AE">
        <w:rPr>
          <w:sz w:val="24"/>
          <w:szCs w:val="24"/>
        </w:rPr>
        <w:t>а</w:t>
      </w:r>
      <w:r w:rsidRPr="007157AE">
        <w:rPr>
          <w:noProof/>
          <w:sz w:val="24"/>
          <w:szCs w:val="24"/>
        </w:rPr>
        <w:t xml:space="preserve">ктуальность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сследуемой </w:t>
      </w:r>
      <w:r w:rsidRPr="007157AE">
        <w:rPr>
          <w:sz w:val="24"/>
          <w:szCs w:val="24"/>
        </w:rPr>
        <w:t xml:space="preserve">проблемы, </w:t>
      </w:r>
      <w:r w:rsidRPr="007157AE">
        <w:rPr>
          <w:noProof/>
          <w:sz w:val="24"/>
          <w:szCs w:val="24"/>
        </w:rPr>
        <w:t xml:space="preserve">приводятся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сновные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езультаты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сследования, </w:t>
      </w:r>
      <w:r w:rsidRPr="007157AE">
        <w:rPr>
          <w:sz w:val="24"/>
          <w:szCs w:val="24"/>
        </w:rPr>
        <w:t>формулируются главные выводы, о</w:t>
      </w:r>
      <w:r w:rsidRPr="007157AE">
        <w:rPr>
          <w:noProof/>
          <w:sz w:val="24"/>
          <w:szCs w:val="24"/>
        </w:rPr>
        <w:t xml:space="preserve">тмечается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тепень </w:t>
      </w:r>
      <w:r w:rsidRPr="007157AE">
        <w:rPr>
          <w:sz w:val="24"/>
          <w:szCs w:val="24"/>
        </w:rPr>
        <w:t xml:space="preserve">достижения </w:t>
      </w:r>
      <w:r w:rsidRPr="007157AE">
        <w:rPr>
          <w:noProof/>
          <w:sz w:val="24"/>
          <w:szCs w:val="24"/>
        </w:rPr>
        <w:t xml:space="preserve">цели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ешения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оставленных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адач.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ри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еобходимости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тмечается </w:t>
      </w:r>
      <w:r w:rsidRPr="007157AE">
        <w:rPr>
          <w:sz w:val="24"/>
          <w:szCs w:val="24"/>
        </w:rPr>
        <w:t xml:space="preserve">перечень </w:t>
      </w:r>
      <w:r w:rsidRPr="007157AE">
        <w:rPr>
          <w:noProof/>
          <w:sz w:val="24"/>
          <w:szCs w:val="24"/>
        </w:rPr>
        <w:t xml:space="preserve">нерешенных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опросов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сследуемой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роблеме,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оторые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ребуют </w:t>
      </w:r>
      <w:r w:rsidRPr="007157AE">
        <w:rPr>
          <w:sz w:val="24"/>
          <w:szCs w:val="24"/>
        </w:rPr>
        <w:t>дальнейшего изучения.</w:t>
      </w:r>
    </w:p>
    <w:p w:rsidR="00930C0C" w:rsidRPr="007157AE" w:rsidRDefault="009767AE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b/>
          <w:bCs/>
          <w:i/>
          <w:sz w:val="24"/>
          <w:szCs w:val="24"/>
        </w:rPr>
        <w:t>Список литературы</w:t>
      </w:r>
      <w:r w:rsidR="00930C0C" w:rsidRPr="007157AE">
        <w:rPr>
          <w:b/>
          <w:bCs/>
          <w:i/>
          <w:sz w:val="24"/>
          <w:szCs w:val="24"/>
        </w:rPr>
        <w:t>.</w:t>
      </w:r>
      <w:r w:rsidR="00930C0C" w:rsidRPr="007157AE">
        <w:rPr>
          <w:i/>
          <w:sz w:val="24"/>
          <w:szCs w:val="24"/>
        </w:rPr>
        <w:t xml:space="preserve"> </w:t>
      </w:r>
      <w:r w:rsidR="00930C0C" w:rsidRPr="007157AE">
        <w:rPr>
          <w:sz w:val="24"/>
          <w:szCs w:val="24"/>
        </w:rPr>
        <w:t>После заключения на отдельной странице составляется список литературы (библиография)</w:t>
      </w:r>
      <w:r w:rsidR="00B47A16" w:rsidRPr="007157AE">
        <w:rPr>
          <w:sz w:val="24"/>
          <w:szCs w:val="24"/>
        </w:rPr>
        <w:t xml:space="preserve"> в алфавитном порядке.</w:t>
      </w:r>
      <w:r w:rsidR="00930C0C" w:rsidRPr="007157AE">
        <w:rPr>
          <w:sz w:val="24"/>
          <w:szCs w:val="24"/>
        </w:rPr>
        <w:t xml:space="preserve"> В список литературы включают все использованные в работе источники. Сведения о книгах, монографиях, справочниках, учебных пособиях должны включать: фамилию, инициалы автора (авторов), заглавие, место издания, издательство, год издания. Название места издания приводятся полностью, допускается сокращение только нескольких городов: Москва – М., Ленинград – Л., Санкт-Петербург – СПб</w:t>
      </w:r>
    </w:p>
    <w:p w:rsidR="00930C0C" w:rsidRPr="007157AE" w:rsidRDefault="00930C0C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b/>
          <w:bCs/>
          <w:i/>
          <w:spacing w:val="-8"/>
          <w:sz w:val="24"/>
          <w:szCs w:val="24"/>
        </w:rPr>
        <w:t>Пример 1.</w:t>
      </w:r>
      <w:r w:rsidRPr="007157AE">
        <w:rPr>
          <w:b/>
          <w:bCs/>
          <w:spacing w:val="-8"/>
          <w:sz w:val="24"/>
          <w:szCs w:val="24"/>
        </w:rPr>
        <w:t xml:space="preserve"> </w:t>
      </w:r>
      <w:r w:rsidRPr="007157AE">
        <w:rPr>
          <w:spacing w:val="-8"/>
          <w:sz w:val="24"/>
          <w:szCs w:val="24"/>
        </w:rPr>
        <w:t>Книга под фамилией автора:</w:t>
      </w:r>
    </w:p>
    <w:p w:rsidR="00930C0C" w:rsidRPr="007157AE" w:rsidRDefault="00930C0C" w:rsidP="00E15084">
      <w:pPr>
        <w:spacing w:line="276" w:lineRule="auto"/>
        <w:jc w:val="both"/>
        <w:rPr>
          <w:i/>
          <w:iCs/>
          <w:sz w:val="24"/>
          <w:szCs w:val="24"/>
        </w:rPr>
      </w:pPr>
      <w:r w:rsidRPr="007157AE">
        <w:rPr>
          <w:i/>
          <w:iCs/>
          <w:sz w:val="24"/>
          <w:szCs w:val="24"/>
        </w:rPr>
        <w:t>Логвиненко Г.М. Декоративная композиция</w:t>
      </w:r>
      <w:r w:rsidR="00540023" w:rsidRPr="007157AE">
        <w:rPr>
          <w:i/>
          <w:iCs/>
          <w:sz w:val="24"/>
          <w:szCs w:val="24"/>
        </w:rPr>
        <w:t xml:space="preserve"> </w:t>
      </w:r>
      <w:r w:rsidR="00540023" w:rsidRPr="007157AE">
        <w:rPr>
          <w:i/>
          <w:sz w:val="24"/>
          <w:szCs w:val="24"/>
        </w:rPr>
        <w:t>[Текст]</w:t>
      </w:r>
      <w:r w:rsidRPr="007157AE">
        <w:rPr>
          <w:i/>
          <w:iCs/>
          <w:sz w:val="24"/>
          <w:szCs w:val="24"/>
        </w:rPr>
        <w:t>: учебное пособие для студентов высших учебных заведений.</w:t>
      </w:r>
      <w:r w:rsidR="007E2ADA" w:rsidRPr="007157AE">
        <w:rPr>
          <w:i/>
          <w:iCs/>
          <w:sz w:val="24"/>
          <w:szCs w:val="24"/>
        </w:rPr>
        <w:t>/</w:t>
      </w:r>
      <w:r w:rsidRPr="007157AE">
        <w:rPr>
          <w:i/>
          <w:iCs/>
          <w:sz w:val="24"/>
          <w:szCs w:val="24"/>
        </w:rPr>
        <w:t xml:space="preserve"> </w:t>
      </w:r>
      <w:r w:rsidR="007E2ADA" w:rsidRPr="007157AE">
        <w:rPr>
          <w:i/>
          <w:iCs/>
          <w:sz w:val="24"/>
          <w:szCs w:val="24"/>
        </w:rPr>
        <w:t xml:space="preserve">Г.М. Логвиненко.- </w:t>
      </w:r>
      <w:r w:rsidRPr="007157AE">
        <w:rPr>
          <w:i/>
          <w:iCs/>
          <w:sz w:val="24"/>
          <w:szCs w:val="24"/>
        </w:rPr>
        <w:t>М</w:t>
      </w:r>
      <w:r w:rsidR="007E2ADA" w:rsidRPr="007157AE">
        <w:rPr>
          <w:i/>
          <w:iCs/>
          <w:sz w:val="24"/>
          <w:szCs w:val="24"/>
        </w:rPr>
        <w:t>.</w:t>
      </w:r>
      <w:r w:rsidRPr="007157AE">
        <w:rPr>
          <w:i/>
          <w:iCs/>
          <w:sz w:val="24"/>
          <w:szCs w:val="24"/>
        </w:rPr>
        <w:t>: ВЛАДОС, 2004, -144 с.</w:t>
      </w:r>
    </w:p>
    <w:p w:rsidR="007E2ADA" w:rsidRPr="007157AE" w:rsidRDefault="007E2ADA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b/>
          <w:bCs/>
          <w:i/>
          <w:spacing w:val="-8"/>
          <w:sz w:val="24"/>
          <w:szCs w:val="24"/>
        </w:rPr>
        <w:t>Пример 2.</w:t>
      </w:r>
      <w:r w:rsidRPr="007157AE">
        <w:rPr>
          <w:spacing w:val="-8"/>
          <w:sz w:val="24"/>
          <w:szCs w:val="24"/>
        </w:rPr>
        <w:t xml:space="preserve"> Книга с несколькими  авторами:</w:t>
      </w:r>
    </w:p>
    <w:p w:rsidR="007E2ADA" w:rsidRPr="007157AE" w:rsidRDefault="007E2ADA" w:rsidP="00E15084">
      <w:pPr>
        <w:spacing w:line="276" w:lineRule="auto"/>
        <w:jc w:val="both"/>
        <w:rPr>
          <w:iCs/>
          <w:sz w:val="24"/>
          <w:szCs w:val="24"/>
        </w:rPr>
      </w:pPr>
      <w:r w:rsidRPr="007157AE">
        <w:rPr>
          <w:b/>
          <w:bCs/>
          <w:spacing w:val="-8"/>
          <w:sz w:val="24"/>
          <w:szCs w:val="24"/>
        </w:rPr>
        <w:t xml:space="preserve"> </w:t>
      </w:r>
      <w:r w:rsidRPr="007157AE">
        <w:rPr>
          <w:rStyle w:val="af"/>
          <w:sz w:val="24"/>
          <w:szCs w:val="24"/>
        </w:rPr>
        <w:t xml:space="preserve">Волков, М.В. Современная </w:t>
      </w:r>
      <w:r w:rsidR="00B167B9" w:rsidRPr="007157AE">
        <w:rPr>
          <w:rStyle w:val="af"/>
          <w:sz w:val="24"/>
          <w:szCs w:val="24"/>
        </w:rPr>
        <w:t>художественная культура</w:t>
      </w:r>
      <w:r w:rsidR="003F6EAE" w:rsidRPr="007157AE">
        <w:rPr>
          <w:rStyle w:val="af"/>
          <w:sz w:val="24"/>
          <w:szCs w:val="24"/>
        </w:rPr>
        <w:t xml:space="preserve"> </w:t>
      </w:r>
      <w:r w:rsidR="00540023" w:rsidRPr="007157AE">
        <w:rPr>
          <w:i/>
          <w:sz w:val="24"/>
          <w:szCs w:val="24"/>
        </w:rPr>
        <w:t>[Текст]</w:t>
      </w:r>
      <w:r w:rsidR="00540023" w:rsidRPr="007157AE">
        <w:rPr>
          <w:sz w:val="24"/>
          <w:szCs w:val="24"/>
        </w:rPr>
        <w:t xml:space="preserve"> </w:t>
      </w:r>
      <w:r w:rsidRPr="007157AE">
        <w:rPr>
          <w:rStyle w:val="af"/>
          <w:sz w:val="24"/>
          <w:szCs w:val="24"/>
        </w:rPr>
        <w:t>/ М.В. Волков, А.В. Сидоров. -  СПб.: Питер, 2016.- 155 с.</w:t>
      </w:r>
    </w:p>
    <w:p w:rsidR="00540023" w:rsidRPr="007157AE" w:rsidRDefault="00930C0C" w:rsidP="00E15084">
      <w:pPr>
        <w:spacing w:line="276" w:lineRule="auto"/>
        <w:jc w:val="both"/>
        <w:rPr>
          <w:spacing w:val="-8"/>
          <w:sz w:val="24"/>
          <w:szCs w:val="24"/>
        </w:rPr>
      </w:pPr>
      <w:r w:rsidRPr="007157AE">
        <w:rPr>
          <w:b/>
          <w:bCs/>
          <w:spacing w:val="-8"/>
          <w:sz w:val="24"/>
          <w:szCs w:val="24"/>
        </w:rPr>
        <w:t xml:space="preserve"> </w:t>
      </w:r>
      <w:r w:rsidR="00540023" w:rsidRPr="007157AE">
        <w:rPr>
          <w:b/>
          <w:bCs/>
          <w:spacing w:val="-8"/>
          <w:sz w:val="24"/>
          <w:szCs w:val="24"/>
        </w:rPr>
        <w:tab/>
      </w:r>
      <w:r w:rsidRPr="007157AE">
        <w:rPr>
          <w:b/>
          <w:bCs/>
          <w:i/>
          <w:spacing w:val="-8"/>
          <w:sz w:val="24"/>
          <w:szCs w:val="24"/>
        </w:rPr>
        <w:t xml:space="preserve">  Пример 2.</w:t>
      </w:r>
      <w:r w:rsidRPr="007157AE">
        <w:rPr>
          <w:b/>
          <w:bCs/>
          <w:spacing w:val="-8"/>
          <w:sz w:val="24"/>
          <w:szCs w:val="24"/>
        </w:rPr>
        <w:t xml:space="preserve"> </w:t>
      </w:r>
      <w:r w:rsidRPr="007157AE">
        <w:rPr>
          <w:spacing w:val="-8"/>
          <w:sz w:val="24"/>
          <w:szCs w:val="24"/>
        </w:rPr>
        <w:t>Книга под заглавием:</w:t>
      </w:r>
    </w:p>
    <w:p w:rsidR="00540023" w:rsidRPr="007157AE" w:rsidRDefault="00540023" w:rsidP="00E15084">
      <w:pPr>
        <w:spacing w:line="276" w:lineRule="auto"/>
        <w:jc w:val="both"/>
        <w:rPr>
          <w:i/>
          <w:sz w:val="24"/>
          <w:szCs w:val="24"/>
        </w:rPr>
      </w:pPr>
      <w:r w:rsidRPr="007157AE">
        <w:rPr>
          <w:i/>
          <w:sz w:val="24"/>
          <w:szCs w:val="24"/>
        </w:rPr>
        <w:t>История России [Текст] : учеб. пособие для студентов всех специальностей / В. Н. Быков [и др.] ; отв. ред В. Н. Сухов ; М-во образования Рос. Федерации, С.-Петерб. гос. лесотехн. акад. – 2-е изд., перераб. и доп. / при участии Т. А. Сухово</w:t>
      </w:r>
      <w:r w:rsidR="00C80870" w:rsidRPr="007157AE">
        <w:rPr>
          <w:i/>
          <w:sz w:val="24"/>
          <w:szCs w:val="24"/>
        </w:rPr>
        <w:t>й. – СПб. : СПбЛТА, 2001. – 231</w:t>
      </w:r>
      <w:r w:rsidRPr="007157AE">
        <w:rPr>
          <w:i/>
          <w:sz w:val="24"/>
          <w:szCs w:val="24"/>
        </w:rPr>
        <w:t>с.</w:t>
      </w:r>
    </w:p>
    <w:p w:rsidR="00540023" w:rsidRPr="007157AE" w:rsidRDefault="00930C0C" w:rsidP="00E15084">
      <w:pPr>
        <w:spacing w:line="276" w:lineRule="auto"/>
        <w:jc w:val="both"/>
        <w:rPr>
          <w:spacing w:val="-8"/>
          <w:sz w:val="24"/>
          <w:szCs w:val="24"/>
        </w:rPr>
      </w:pPr>
      <w:r w:rsidRPr="007157AE">
        <w:rPr>
          <w:b/>
          <w:bCs/>
          <w:spacing w:val="-8"/>
          <w:sz w:val="24"/>
          <w:szCs w:val="24"/>
        </w:rPr>
        <w:t xml:space="preserve">  </w:t>
      </w:r>
      <w:r w:rsidR="00540023" w:rsidRPr="007157AE">
        <w:rPr>
          <w:b/>
          <w:bCs/>
          <w:spacing w:val="-8"/>
          <w:sz w:val="24"/>
          <w:szCs w:val="24"/>
        </w:rPr>
        <w:tab/>
      </w:r>
      <w:r w:rsidRPr="007157AE">
        <w:rPr>
          <w:b/>
          <w:bCs/>
          <w:i/>
          <w:spacing w:val="-8"/>
          <w:sz w:val="24"/>
          <w:szCs w:val="24"/>
        </w:rPr>
        <w:t xml:space="preserve"> Пример 3.</w:t>
      </w:r>
      <w:r w:rsidRPr="007157AE">
        <w:rPr>
          <w:b/>
          <w:bCs/>
          <w:spacing w:val="-8"/>
          <w:sz w:val="24"/>
          <w:szCs w:val="24"/>
        </w:rPr>
        <w:t xml:space="preserve"> </w:t>
      </w:r>
      <w:r w:rsidRPr="007157AE">
        <w:rPr>
          <w:spacing w:val="-8"/>
          <w:sz w:val="24"/>
          <w:szCs w:val="24"/>
        </w:rPr>
        <w:t>Статья в периодической печати</w:t>
      </w:r>
      <w:r w:rsidR="00540023" w:rsidRPr="007157AE">
        <w:rPr>
          <w:spacing w:val="-8"/>
          <w:sz w:val="24"/>
          <w:szCs w:val="24"/>
        </w:rPr>
        <w:t>:</w:t>
      </w:r>
    </w:p>
    <w:p w:rsidR="00540023" w:rsidRPr="007157AE" w:rsidRDefault="00930C0C" w:rsidP="00E15084">
      <w:pPr>
        <w:spacing w:line="276" w:lineRule="auto"/>
        <w:jc w:val="both"/>
        <w:rPr>
          <w:i/>
          <w:sz w:val="24"/>
          <w:szCs w:val="24"/>
        </w:rPr>
      </w:pPr>
      <w:r w:rsidRPr="007157AE">
        <w:rPr>
          <w:i/>
          <w:iCs/>
          <w:sz w:val="24"/>
          <w:szCs w:val="24"/>
        </w:rPr>
        <w:t>Есипов В.Н. Структура композиционных способностей</w:t>
      </w:r>
      <w:r w:rsidR="00540023" w:rsidRPr="007157AE">
        <w:rPr>
          <w:i/>
          <w:sz w:val="24"/>
          <w:szCs w:val="24"/>
        </w:rPr>
        <w:t>[Текст] /</w:t>
      </w:r>
      <w:r w:rsidR="00540023" w:rsidRPr="007157AE">
        <w:rPr>
          <w:i/>
          <w:iCs/>
          <w:sz w:val="24"/>
          <w:szCs w:val="24"/>
        </w:rPr>
        <w:t xml:space="preserve"> В.Н. </w:t>
      </w:r>
      <w:r w:rsidRPr="007157AE">
        <w:rPr>
          <w:i/>
          <w:iCs/>
          <w:sz w:val="24"/>
          <w:szCs w:val="24"/>
        </w:rPr>
        <w:t xml:space="preserve"> </w:t>
      </w:r>
      <w:r w:rsidR="00540023" w:rsidRPr="007157AE">
        <w:rPr>
          <w:i/>
          <w:iCs/>
          <w:sz w:val="24"/>
          <w:szCs w:val="24"/>
        </w:rPr>
        <w:t xml:space="preserve">Есипов </w:t>
      </w:r>
      <w:r w:rsidRPr="007157AE">
        <w:rPr>
          <w:i/>
          <w:iCs/>
          <w:sz w:val="24"/>
          <w:szCs w:val="24"/>
        </w:rPr>
        <w:t>// Развитие творческих способностей студентов и уч</w:t>
      </w:r>
      <w:r w:rsidR="00540023" w:rsidRPr="007157AE">
        <w:rPr>
          <w:i/>
          <w:iCs/>
          <w:sz w:val="24"/>
          <w:szCs w:val="24"/>
        </w:rPr>
        <w:t>ащихся на занятиях изобразит.  и</w:t>
      </w:r>
      <w:r w:rsidRPr="007157AE">
        <w:rPr>
          <w:i/>
          <w:iCs/>
          <w:sz w:val="24"/>
          <w:szCs w:val="24"/>
        </w:rPr>
        <w:t>скусством : Межвузовский сб. науч. тр. – Ростов н/Д, РГПИ, 1986</w:t>
      </w:r>
      <w:r w:rsidR="00540023" w:rsidRPr="007157AE">
        <w:rPr>
          <w:i/>
          <w:sz w:val="24"/>
          <w:szCs w:val="24"/>
        </w:rPr>
        <w:t>. – № 5. – С. 23-25.</w:t>
      </w:r>
    </w:p>
    <w:p w:rsidR="00540023" w:rsidRPr="007157AE" w:rsidRDefault="00930C0C" w:rsidP="00E15084">
      <w:pPr>
        <w:spacing w:line="276" w:lineRule="auto"/>
        <w:ind w:firstLine="708"/>
        <w:jc w:val="both"/>
        <w:rPr>
          <w:spacing w:val="-7"/>
          <w:sz w:val="24"/>
          <w:szCs w:val="24"/>
        </w:rPr>
      </w:pPr>
      <w:r w:rsidRPr="007157AE">
        <w:rPr>
          <w:spacing w:val="-7"/>
          <w:sz w:val="24"/>
          <w:szCs w:val="24"/>
        </w:rPr>
        <w:t xml:space="preserve"> </w:t>
      </w:r>
      <w:r w:rsidRPr="007157AE">
        <w:rPr>
          <w:b/>
          <w:bCs/>
          <w:i/>
          <w:spacing w:val="-7"/>
          <w:sz w:val="24"/>
          <w:szCs w:val="24"/>
        </w:rPr>
        <w:t>Пример 4.</w:t>
      </w:r>
      <w:r w:rsidRPr="007157AE">
        <w:rPr>
          <w:b/>
          <w:bCs/>
          <w:spacing w:val="-7"/>
          <w:sz w:val="24"/>
          <w:szCs w:val="24"/>
        </w:rPr>
        <w:t xml:space="preserve"> </w:t>
      </w:r>
      <w:r w:rsidRPr="007157AE">
        <w:rPr>
          <w:spacing w:val="-7"/>
          <w:sz w:val="24"/>
          <w:szCs w:val="24"/>
        </w:rPr>
        <w:t xml:space="preserve">Информация с сайта </w:t>
      </w:r>
      <w:r w:rsidRPr="007157AE">
        <w:rPr>
          <w:spacing w:val="-7"/>
          <w:sz w:val="24"/>
          <w:szCs w:val="24"/>
          <w:lang w:val="en-US"/>
        </w:rPr>
        <w:t>Internet</w:t>
      </w:r>
      <w:r w:rsidR="00540023" w:rsidRPr="007157AE">
        <w:rPr>
          <w:spacing w:val="-7"/>
          <w:sz w:val="24"/>
          <w:szCs w:val="24"/>
        </w:rPr>
        <w:t>:</w:t>
      </w:r>
    </w:p>
    <w:p w:rsidR="00540023" w:rsidRPr="007157AE" w:rsidRDefault="00540023" w:rsidP="00E15084">
      <w:pPr>
        <w:spacing w:line="276" w:lineRule="auto"/>
        <w:ind w:firstLine="708"/>
        <w:jc w:val="both"/>
        <w:rPr>
          <w:i/>
          <w:spacing w:val="-7"/>
          <w:sz w:val="24"/>
          <w:szCs w:val="24"/>
        </w:rPr>
      </w:pPr>
      <w:r w:rsidRPr="007157AE">
        <w:rPr>
          <w:i/>
          <w:sz w:val="24"/>
          <w:szCs w:val="24"/>
        </w:rPr>
        <w:t xml:space="preserve">Российская государственная библиотека [Электронный ресурс] / Центр информ. технологий РГБ ; ред. Власенко Т.В. ; </w:t>
      </w:r>
      <w:r w:rsidRPr="007157AE">
        <w:rPr>
          <w:i/>
          <w:sz w:val="24"/>
          <w:szCs w:val="24"/>
          <w:lang w:val="en"/>
        </w:rPr>
        <w:t>Web</w:t>
      </w:r>
      <w:r w:rsidRPr="007157AE">
        <w:rPr>
          <w:i/>
          <w:sz w:val="24"/>
          <w:szCs w:val="24"/>
        </w:rPr>
        <w:t xml:space="preserve">-мастер Козлова Н.В. – Электрон. дан. – М. : Рос. гос. б-ка, 1997- . – Режим доступа: </w:t>
      </w:r>
      <w:r w:rsidRPr="007157AE">
        <w:rPr>
          <w:i/>
          <w:sz w:val="24"/>
          <w:szCs w:val="24"/>
          <w:lang w:val="en"/>
        </w:rPr>
        <w:t>http</w:t>
      </w:r>
      <w:r w:rsidRPr="007157AE">
        <w:rPr>
          <w:i/>
          <w:sz w:val="24"/>
          <w:szCs w:val="24"/>
        </w:rPr>
        <w:t>://</w:t>
      </w:r>
      <w:r w:rsidRPr="007157AE">
        <w:rPr>
          <w:i/>
          <w:sz w:val="24"/>
          <w:szCs w:val="24"/>
          <w:lang w:val="en"/>
        </w:rPr>
        <w:t>www</w:t>
      </w:r>
      <w:r w:rsidRPr="007157AE">
        <w:rPr>
          <w:i/>
          <w:sz w:val="24"/>
          <w:szCs w:val="24"/>
        </w:rPr>
        <w:t>.</w:t>
      </w:r>
      <w:r w:rsidRPr="007157AE">
        <w:rPr>
          <w:i/>
          <w:sz w:val="24"/>
          <w:szCs w:val="24"/>
          <w:lang w:val="en"/>
        </w:rPr>
        <w:t>rsl</w:t>
      </w:r>
      <w:r w:rsidRPr="007157AE">
        <w:rPr>
          <w:i/>
          <w:sz w:val="24"/>
          <w:szCs w:val="24"/>
        </w:rPr>
        <w:t>.</w:t>
      </w:r>
      <w:r w:rsidRPr="007157AE">
        <w:rPr>
          <w:i/>
          <w:sz w:val="24"/>
          <w:szCs w:val="24"/>
          <w:lang w:val="en"/>
        </w:rPr>
        <w:t>ru</w:t>
      </w:r>
      <w:r w:rsidRPr="007157AE">
        <w:rPr>
          <w:i/>
          <w:sz w:val="24"/>
          <w:szCs w:val="24"/>
        </w:rPr>
        <w:t>, свободный. – Загл. с экрана. – Яз. рус., англ.</w:t>
      </w:r>
    </w:p>
    <w:p w:rsidR="00930C0C" w:rsidRPr="007157AE" w:rsidRDefault="00930C0C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  </w:t>
      </w:r>
      <w:r w:rsidR="003F6EAE"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 xml:space="preserve"> Окончательно отработанный и тщательно проверенный список литературы размещают в конце работы после заключения. Все литературные источники, которые </w:t>
      </w:r>
      <w:r w:rsidRPr="007157AE">
        <w:rPr>
          <w:sz w:val="24"/>
          <w:szCs w:val="24"/>
        </w:rPr>
        <w:lastRenderedPageBreak/>
        <w:t>просматриваются и изучаются в ходе работы, необходимо фиксировать в отдельную тетрадь, соблюдая заранее правила описания произведений печати, согласно ГОСТа.</w:t>
      </w:r>
    </w:p>
    <w:p w:rsidR="0027542F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Количество используемых источников в курсовой работе - не менее 30 наименований.</w:t>
      </w:r>
    </w:p>
    <w:p w:rsidR="00930C0C" w:rsidRPr="007157AE" w:rsidRDefault="00930C0C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  <w:r w:rsidRPr="007157AE">
        <w:rPr>
          <w:b/>
          <w:bCs/>
          <w:color w:val="000000"/>
          <w:spacing w:val="4"/>
          <w:sz w:val="24"/>
          <w:szCs w:val="24"/>
        </w:rPr>
        <w:t>Приложения.</w:t>
      </w:r>
      <w:r w:rsidRPr="007157AE">
        <w:rPr>
          <w:sz w:val="24"/>
          <w:szCs w:val="24"/>
        </w:rPr>
        <w:t xml:space="preserve"> В приложении помещаются формализованные материалы исследования (иллюстрации, фотографии, эскизы, наброски, поиско</w:t>
      </w:r>
      <w:r w:rsidR="003F6EAE" w:rsidRPr="007157AE">
        <w:rPr>
          <w:sz w:val="24"/>
          <w:szCs w:val="24"/>
        </w:rPr>
        <w:t xml:space="preserve">вый материал, рисунки  и т.д.). </w:t>
      </w:r>
      <w:r w:rsidRPr="007157AE">
        <w:rPr>
          <w:color w:val="000000"/>
          <w:spacing w:val="-5"/>
          <w:sz w:val="24"/>
          <w:szCs w:val="24"/>
        </w:rPr>
        <w:t>Приложения</w:t>
      </w:r>
      <w:r w:rsidR="00F52344" w:rsidRPr="007157AE">
        <w:rPr>
          <w:color w:val="000000"/>
          <w:spacing w:val="-5"/>
          <w:sz w:val="24"/>
          <w:szCs w:val="24"/>
        </w:rPr>
        <w:t xml:space="preserve"> </w:t>
      </w:r>
      <w:r w:rsidRPr="007157AE">
        <w:rPr>
          <w:color w:val="000000"/>
          <w:spacing w:val="-5"/>
          <w:sz w:val="24"/>
          <w:szCs w:val="24"/>
        </w:rPr>
        <w:t>-</w:t>
      </w:r>
      <w:r w:rsidR="00F52344" w:rsidRPr="007157AE">
        <w:rPr>
          <w:color w:val="000000"/>
          <w:spacing w:val="-5"/>
          <w:sz w:val="24"/>
          <w:szCs w:val="24"/>
        </w:rPr>
        <w:t xml:space="preserve"> </w:t>
      </w:r>
      <w:r w:rsidRPr="007157AE">
        <w:rPr>
          <w:color w:val="000000"/>
          <w:spacing w:val="-5"/>
          <w:sz w:val="24"/>
          <w:szCs w:val="24"/>
        </w:rPr>
        <w:t>располагаются в порядке появления на них ссылок в тексте. Каждое</w:t>
      </w:r>
      <w:r w:rsidR="009767AE" w:rsidRPr="007157AE">
        <w:rPr>
          <w:color w:val="000000"/>
          <w:spacing w:val="-5"/>
          <w:sz w:val="24"/>
          <w:szCs w:val="24"/>
        </w:rPr>
        <w:t xml:space="preserve"> </w:t>
      </w:r>
      <w:r w:rsidRPr="007157AE">
        <w:rPr>
          <w:color w:val="000000"/>
          <w:spacing w:val="4"/>
          <w:sz w:val="24"/>
          <w:szCs w:val="24"/>
        </w:rPr>
        <w:t xml:space="preserve">приложение следует начинать с нового листа с указанием наверху посередине листа слова </w:t>
      </w:r>
      <w:r w:rsidRPr="007157AE">
        <w:rPr>
          <w:color w:val="000000"/>
          <w:spacing w:val="-3"/>
          <w:sz w:val="24"/>
          <w:szCs w:val="24"/>
        </w:rPr>
        <w:t xml:space="preserve">«Приложение», которое печатают с прописной буквы и выделяют полужирным шрифтом, и его </w:t>
      </w:r>
      <w:r w:rsidRPr="007157AE">
        <w:rPr>
          <w:color w:val="000000"/>
          <w:spacing w:val="-4"/>
          <w:sz w:val="24"/>
          <w:szCs w:val="24"/>
        </w:rPr>
        <w:t xml:space="preserve">обозначения.   </w:t>
      </w:r>
      <w:r w:rsidR="003F6EAE" w:rsidRPr="007157AE">
        <w:rPr>
          <w:sz w:val="24"/>
          <w:szCs w:val="24"/>
        </w:rPr>
        <w:t xml:space="preserve"> </w:t>
      </w:r>
      <w:r w:rsidRPr="007157AE">
        <w:rPr>
          <w:color w:val="000000"/>
          <w:spacing w:val="12"/>
          <w:sz w:val="24"/>
          <w:szCs w:val="24"/>
        </w:rPr>
        <w:t xml:space="preserve">Приложения должны иметь общую с остальной частью работы сквозную </w:t>
      </w:r>
      <w:r w:rsidRPr="007157AE">
        <w:rPr>
          <w:color w:val="000000"/>
          <w:spacing w:val="-1"/>
          <w:sz w:val="24"/>
          <w:szCs w:val="24"/>
        </w:rPr>
        <w:t>нумерацию страниц</w:t>
      </w:r>
      <w:r w:rsidR="00BC7EB0" w:rsidRPr="007157AE">
        <w:rPr>
          <w:color w:val="000000"/>
          <w:spacing w:val="-1"/>
          <w:sz w:val="24"/>
          <w:szCs w:val="24"/>
        </w:rPr>
        <w:t>.</w:t>
      </w:r>
    </w:p>
    <w:p w:rsidR="0027542F" w:rsidRPr="007157AE" w:rsidRDefault="0027542F" w:rsidP="00E15084">
      <w:pPr>
        <w:pStyle w:val="a5"/>
        <w:spacing w:line="276" w:lineRule="auto"/>
        <w:ind w:firstLine="644"/>
        <w:rPr>
          <w:sz w:val="24"/>
          <w:szCs w:val="24"/>
        </w:rPr>
      </w:pPr>
      <w:r w:rsidRPr="007157AE">
        <w:rPr>
          <w:sz w:val="24"/>
          <w:szCs w:val="24"/>
        </w:rPr>
        <w:t xml:space="preserve">Первый вариант текстовой части курсовой работы должен быть представлен руководителю за месяц до срока ее защиты на кафедре, чтобы можно было внести соответствующие изменения и дополнения. </w:t>
      </w:r>
    </w:p>
    <w:p w:rsidR="003F6EAE" w:rsidRPr="007157AE" w:rsidRDefault="003F6EAE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2D7866" w:rsidRPr="007157AE" w:rsidRDefault="002D7866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2D7866" w:rsidRPr="007157AE" w:rsidRDefault="002D7866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2D7866" w:rsidRPr="007157AE" w:rsidRDefault="002D7866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2D7866" w:rsidRPr="007157AE" w:rsidRDefault="002D7866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E71896" w:rsidRPr="007157AE" w:rsidRDefault="00E71896" w:rsidP="00E15084">
      <w:pPr>
        <w:spacing w:line="276" w:lineRule="auto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3.</w:t>
      </w:r>
      <w:r w:rsidRPr="007157AE">
        <w:rPr>
          <w:b/>
          <w:bCs/>
          <w:sz w:val="24"/>
          <w:szCs w:val="24"/>
        </w:rPr>
        <w:t xml:space="preserve"> РЕКОМЕНДАЦИИ ПО</w:t>
      </w:r>
      <w:r w:rsidRPr="007157AE">
        <w:rPr>
          <w:b/>
          <w:sz w:val="24"/>
          <w:szCs w:val="24"/>
        </w:rPr>
        <w:t xml:space="preserve"> ВЫПОЛНЕНИЮ ПРАКТИЧЕСКОЙ ЧАСТИ  КУРСОВОГО ПРОЕКТИРОВАНИЯ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3.1. </w:t>
      </w:r>
      <w:r w:rsidR="00E71896" w:rsidRPr="007157AE">
        <w:rPr>
          <w:b/>
          <w:sz w:val="24"/>
          <w:szCs w:val="24"/>
        </w:rPr>
        <w:t>Содержание и состав</w:t>
      </w:r>
      <w:r w:rsidRPr="007157AE">
        <w:rPr>
          <w:b/>
          <w:sz w:val="24"/>
          <w:szCs w:val="24"/>
        </w:rPr>
        <w:t xml:space="preserve"> практической части</w:t>
      </w:r>
      <w:r w:rsidR="00E71896" w:rsidRPr="007157AE">
        <w:rPr>
          <w:b/>
          <w:sz w:val="24"/>
          <w:szCs w:val="24"/>
        </w:rPr>
        <w:t xml:space="preserve"> проекта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 зависимости от функциональной сложности и объема исходного объекта проектирования и методологических задач курсового проекта его содержание и состав определяются конкретным заданием на проектирование, при этом в обязательный набор  входит подборка аналоговых решений.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В графическую часть проекта </w:t>
      </w:r>
      <w:r w:rsidRPr="007157AE">
        <w:rPr>
          <w:b/>
          <w:i/>
          <w:sz w:val="24"/>
          <w:szCs w:val="24"/>
        </w:rPr>
        <w:t>интерьера</w:t>
      </w:r>
      <w:r w:rsidRPr="007157AE">
        <w:rPr>
          <w:sz w:val="24"/>
          <w:szCs w:val="24"/>
        </w:rPr>
        <w:t xml:space="preserve"> должны входить: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исходная информация об объекте проектирования (исходным материалом для дизайн-проектирования является архитектурный проект или архитектурные об</w:t>
      </w:r>
      <w:r w:rsidR="003E3480">
        <w:rPr>
          <w:sz w:val="24"/>
          <w:szCs w:val="24"/>
        </w:rPr>
        <w:t>ъ</w:t>
      </w:r>
      <w:r w:rsidRPr="007157AE">
        <w:rPr>
          <w:sz w:val="24"/>
          <w:szCs w:val="24"/>
        </w:rPr>
        <w:t>меры объекта);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-схемы функционального зонирования помещений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планы пола и потолка;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развертки стен</w:t>
      </w:r>
      <w:r w:rsidR="003E3480">
        <w:rPr>
          <w:sz w:val="24"/>
          <w:szCs w:val="24"/>
        </w:rPr>
        <w:t xml:space="preserve"> и эргономика</w:t>
      </w:r>
      <w:r w:rsidRPr="007157AE">
        <w:rPr>
          <w:sz w:val="24"/>
          <w:szCs w:val="24"/>
        </w:rPr>
        <w:t>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трехмерные изображения пространств наиболее существенных дизайнерских разработок;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колерные таблицы;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конструктивные узлы и декоративные детали;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экспликация и аннотация.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В графическую часть проекта </w:t>
      </w:r>
      <w:r w:rsidRPr="007157AE">
        <w:rPr>
          <w:b/>
          <w:i/>
          <w:sz w:val="24"/>
          <w:szCs w:val="24"/>
        </w:rPr>
        <w:t xml:space="preserve">средового объекта </w:t>
      </w:r>
      <w:r w:rsidRPr="007157AE">
        <w:rPr>
          <w:sz w:val="24"/>
          <w:szCs w:val="24"/>
        </w:rPr>
        <w:t xml:space="preserve">должны входить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исходная информация об объекте проектирования;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ситуационный план;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-генплан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- чертежи фасадов, планы зданий и сооружений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разрезы зданий (если необходимо);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схемы функционального зонирования пространства и дорожно-тропиночной сети;</w:t>
      </w:r>
    </w:p>
    <w:p w:rsidR="00E71896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трехмерные изображения пространств наиболее существенных дизайнерских разработок;</w:t>
      </w:r>
    </w:p>
    <w:p w:rsidR="003E3480" w:rsidRPr="009B4A67" w:rsidRDefault="003E3480" w:rsidP="00E15084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-дизайн микроландшафта</w:t>
      </w:r>
      <w:r w:rsidRPr="009B4A67">
        <w:rPr>
          <w:sz w:val="24"/>
          <w:szCs w:val="24"/>
        </w:rPr>
        <w:t>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конструктивные узлы и детали;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экспликация и аннотация.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В графическую часть </w:t>
      </w:r>
      <w:r w:rsidRPr="007157AE">
        <w:rPr>
          <w:b/>
          <w:i/>
          <w:sz w:val="24"/>
          <w:szCs w:val="24"/>
        </w:rPr>
        <w:t xml:space="preserve">объекта графического дизайна  </w:t>
      </w:r>
      <w:r w:rsidRPr="007157AE">
        <w:rPr>
          <w:sz w:val="24"/>
          <w:szCs w:val="24"/>
        </w:rPr>
        <w:t xml:space="preserve">должны входить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исходная информация об объекте проектирования;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основные элементы фирменного стиля</w:t>
      </w:r>
      <w:r w:rsidR="00143B3A">
        <w:rPr>
          <w:sz w:val="24"/>
          <w:szCs w:val="24"/>
        </w:rPr>
        <w:t xml:space="preserve"> (товарный знак, логотип)</w:t>
      </w:r>
      <w:r w:rsidRPr="007157AE">
        <w:rPr>
          <w:sz w:val="24"/>
          <w:szCs w:val="24"/>
        </w:rPr>
        <w:t>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</w:t>
      </w:r>
      <w:r w:rsidR="00824190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рекламно-информационные материалы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-деловая документация фирмы;</w:t>
      </w:r>
    </w:p>
    <w:p w:rsidR="00E71896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</w:t>
      </w:r>
      <w:r w:rsidR="00824190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наружная реклама;</w:t>
      </w:r>
    </w:p>
    <w:p w:rsidR="00DF2D29" w:rsidRPr="00DC37CF" w:rsidRDefault="00DF2D29" w:rsidP="00E15084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824190">
        <w:rPr>
          <w:sz w:val="24"/>
          <w:szCs w:val="24"/>
        </w:rPr>
        <w:t xml:space="preserve"> </w:t>
      </w:r>
      <w:r>
        <w:rPr>
          <w:sz w:val="24"/>
          <w:szCs w:val="24"/>
        </w:rPr>
        <w:t>транзитная реклама</w:t>
      </w:r>
      <w:r w:rsidRPr="00DC37CF">
        <w:rPr>
          <w:sz w:val="24"/>
          <w:szCs w:val="24"/>
        </w:rPr>
        <w:t>;</w:t>
      </w:r>
    </w:p>
    <w:p w:rsidR="00E71896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</w:t>
      </w:r>
      <w:r w:rsidR="00824190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упаковка;</w:t>
      </w:r>
    </w:p>
    <w:p w:rsidR="00DF2D29" w:rsidRPr="00DF2D29" w:rsidRDefault="00DF2D29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DF2D29">
        <w:rPr>
          <w:sz w:val="24"/>
          <w:szCs w:val="24"/>
        </w:rPr>
        <w:t xml:space="preserve">- </w:t>
      </w:r>
      <w:r>
        <w:rPr>
          <w:sz w:val="24"/>
          <w:szCs w:val="24"/>
        </w:rPr>
        <w:t>графическое оформление обложек журнала, разверток</w:t>
      </w:r>
      <w:r w:rsidRPr="00DF2D29">
        <w:rPr>
          <w:sz w:val="24"/>
          <w:szCs w:val="24"/>
        </w:rPr>
        <w:t>;</w:t>
      </w:r>
    </w:p>
    <w:p w:rsidR="00DF2D29" w:rsidRDefault="00DF2D29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143B3A">
        <w:rPr>
          <w:sz w:val="24"/>
          <w:szCs w:val="24"/>
        </w:rPr>
        <w:t xml:space="preserve">- </w:t>
      </w:r>
      <w:r w:rsidR="003E3480">
        <w:rPr>
          <w:sz w:val="24"/>
          <w:szCs w:val="24"/>
        </w:rPr>
        <w:t>а</w:t>
      </w:r>
      <w:r>
        <w:rPr>
          <w:sz w:val="24"/>
          <w:szCs w:val="24"/>
        </w:rPr>
        <w:t>натомия книги</w:t>
      </w:r>
      <w:r w:rsidR="003E3480">
        <w:rPr>
          <w:sz w:val="24"/>
          <w:szCs w:val="24"/>
        </w:rPr>
        <w:t xml:space="preserve"> (конструкция, развороты страниц)</w:t>
      </w:r>
    </w:p>
    <w:p w:rsidR="00143B3A" w:rsidRPr="009B4A67" w:rsidRDefault="00143B3A" w:rsidP="00E15084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3E3480">
        <w:rPr>
          <w:sz w:val="24"/>
          <w:szCs w:val="24"/>
        </w:rPr>
        <w:t xml:space="preserve"> </w:t>
      </w:r>
      <w:r>
        <w:rPr>
          <w:sz w:val="24"/>
          <w:szCs w:val="24"/>
        </w:rPr>
        <w:t>типографика, инфорграфика, леттеринг</w:t>
      </w:r>
      <w:r w:rsidR="003E3480" w:rsidRPr="009B4A67">
        <w:rPr>
          <w:sz w:val="24"/>
          <w:szCs w:val="24"/>
        </w:rPr>
        <w:t>;</w:t>
      </w:r>
    </w:p>
    <w:p w:rsidR="00E71896" w:rsidRDefault="003E3480" w:rsidP="00E15084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Pr="009B4A67">
        <w:rPr>
          <w:sz w:val="24"/>
          <w:szCs w:val="24"/>
        </w:rPr>
        <w:t xml:space="preserve"> </w:t>
      </w:r>
      <w:r>
        <w:rPr>
          <w:sz w:val="24"/>
          <w:szCs w:val="24"/>
        </w:rPr>
        <w:t>аннотация.</w:t>
      </w:r>
    </w:p>
    <w:p w:rsidR="003E3480" w:rsidRPr="007157AE" w:rsidRDefault="003E3480" w:rsidP="00E15084">
      <w:pPr>
        <w:spacing w:line="276" w:lineRule="auto"/>
        <w:ind w:firstLine="708"/>
        <w:jc w:val="both"/>
        <w:rPr>
          <w:sz w:val="24"/>
          <w:szCs w:val="24"/>
          <w:highlight w:val="yellow"/>
        </w:rPr>
      </w:pP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Удельный вес, глубина проработки, масштаб, стилистика графической подачи указанных разделов или элементов проекта реализуются автором в соответствии с принятой творческой концепцией дизайнерского замысла после обсуждения и утверж</w:t>
      </w:r>
      <w:r w:rsidR="009F084D">
        <w:rPr>
          <w:sz w:val="24"/>
          <w:szCs w:val="24"/>
        </w:rPr>
        <w:t>дения решения ведущим педагогом, может быть представлена как в ручной, так и в компьютерной графике</w:t>
      </w:r>
      <w:r w:rsidR="009F084D" w:rsidRPr="007157AE">
        <w:rPr>
          <w:sz w:val="24"/>
          <w:szCs w:val="24"/>
        </w:rPr>
        <w:t>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Объем экспозиции, представленной на защиту, отражает динамику сложности и состава проекта и составляет 2</w:t>
      </w:r>
      <w:r w:rsidR="00143B3A">
        <w:rPr>
          <w:sz w:val="24"/>
          <w:szCs w:val="24"/>
        </w:rPr>
        <w:t>- 3</w:t>
      </w:r>
      <w:r w:rsidRPr="007157AE">
        <w:rPr>
          <w:sz w:val="24"/>
          <w:szCs w:val="24"/>
        </w:rPr>
        <w:t xml:space="preserve"> модуля размером 1000 х 1400 мм. </w:t>
      </w:r>
    </w:p>
    <w:p w:rsidR="00E71896" w:rsidRPr="007157AE" w:rsidRDefault="00E71896" w:rsidP="00E15084">
      <w:pPr>
        <w:spacing w:line="276" w:lineRule="auto"/>
        <w:jc w:val="both"/>
        <w:rPr>
          <w:b/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3.2 </w:t>
      </w:r>
      <w:r w:rsidR="00E71896" w:rsidRPr="007157AE">
        <w:rPr>
          <w:b/>
          <w:sz w:val="24"/>
          <w:szCs w:val="24"/>
        </w:rPr>
        <w:t>Последовател</w:t>
      </w:r>
      <w:r w:rsidR="00C80870" w:rsidRPr="007157AE">
        <w:rPr>
          <w:b/>
          <w:sz w:val="24"/>
          <w:szCs w:val="24"/>
        </w:rPr>
        <w:t>ьность курсового проектирования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 соответствии с тематикой и задачами курсового проекта: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подбирается исходный объект;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анализируются его параметры и типологические особенности, определяющие объективные возможности дизайна в сопоставлении с требованиями заказчика;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изучаются аналоги дизайн-проектирования сходных объектов;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выполняются пробные эскизы вариантов творческого замысла;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проводится клаузура;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формируется творческая концепция проекта;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-устанавливается наиболее целесообразное направление проектирования;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проводится рабочее проектирование с установлением необходимого состава проекций, разработкой конструкций и декоративных элементов, колористики;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составляется пояснительная записка;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- осуществляется компоновка материала, завершаемая графическим исполнением проекта</w:t>
      </w:r>
      <w:r w:rsidR="00601074">
        <w:rPr>
          <w:sz w:val="24"/>
          <w:szCs w:val="24"/>
        </w:rPr>
        <w:t xml:space="preserve"> (борда).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Учебным планом устанавливаются контрольные сроки выполнения отдельных этапов курсового проекта.</w:t>
      </w:r>
    </w:p>
    <w:p w:rsidR="00E71896" w:rsidRPr="007157AE" w:rsidRDefault="00E71896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3.3. </w:t>
      </w:r>
      <w:r w:rsidR="00E71896" w:rsidRPr="007157AE">
        <w:rPr>
          <w:b/>
          <w:sz w:val="24"/>
          <w:szCs w:val="24"/>
        </w:rPr>
        <w:t>Подбор исходног</w:t>
      </w:r>
      <w:r w:rsidR="00C80870" w:rsidRPr="007157AE">
        <w:rPr>
          <w:b/>
          <w:sz w:val="24"/>
          <w:szCs w:val="24"/>
        </w:rPr>
        <w:t>о объекта дизайн-проектирования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Процесс работы дизайнера от первоначального замысла до исполнения объекта в материале проходит в несколько этапов. Начинается работа с получения задания на проектирование, в котором представляются все необходимые дизайнеру сведения об объекте проектирования: его назначение, функциональные, конструктивные, технологические, эргономические и другие требования. При этом объектом дизайнерского проектирования может</w:t>
      </w:r>
      <w:r w:rsidR="00601074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быть</w:t>
      </w:r>
      <w:r w:rsidR="00601074">
        <w:rPr>
          <w:sz w:val="24"/>
          <w:szCs w:val="24"/>
        </w:rPr>
        <w:t>,</w:t>
      </w:r>
      <w:r w:rsidRPr="007157AE">
        <w:rPr>
          <w:sz w:val="24"/>
          <w:szCs w:val="24"/>
        </w:rPr>
        <w:t xml:space="preserve"> как уже существующий объект, его модернизация, так и создание принципиально нового средового объекта.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Параметры и функции объекта должны быть соразмерны задачам курсового проекта определенной направленности. Если это разработка интерьера или средового объекта, то   студент должен встроиться в тему и масштаб, выполняя эскизные прорисовки, обследовать план, представить пространство, его возможности для дизайн-проектирования и т.д.  Если это реальные объекты, подлежащие реконструкции и реставрации, изучить специальную исходную документацию, отражающую их статус и допущения в проектировании и реализации проектов. В учебном проекте желательно моделировать ситуацию ограничений, разрабатывая соответствующую тактику проектирования.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Если это разработка объекта графического дизайна, то проработка и стилистика графической подачи авторского замысла реализуются автором в соответствии с принятой творческой дизайн-концепцией, как результат рекламной концепции и политики позиционирования компании или фирмы.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Последовательность курсового проектирования.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 соответствии с тематикой и задачами курсовой работы: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проводятся исследовательские работы по изучению деятельности выбранного предприятия, компании или фирмы.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выявляется рекламная информация</w:t>
      </w:r>
      <w:r w:rsidR="00824190">
        <w:rPr>
          <w:sz w:val="24"/>
          <w:szCs w:val="24"/>
        </w:rPr>
        <w:t>,</w:t>
      </w:r>
      <w:r w:rsidRPr="007157AE">
        <w:rPr>
          <w:sz w:val="24"/>
          <w:szCs w:val="24"/>
        </w:rPr>
        <w:t xml:space="preserve"> которую должен отражать плакат.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изучаются  аналоги  сходных объектов;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выполняются пробные эскизы вариантов творческого замысла;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формируется творческая концепция;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- осуществляется компоновка материала и отработка в графическом редакторе;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3.4.</w:t>
      </w:r>
      <w:r w:rsidR="00824190">
        <w:rPr>
          <w:b/>
          <w:sz w:val="24"/>
          <w:szCs w:val="24"/>
        </w:rPr>
        <w:t xml:space="preserve"> </w:t>
      </w:r>
      <w:r w:rsidR="00E71896" w:rsidRPr="007157AE">
        <w:rPr>
          <w:b/>
          <w:sz w:val="24"/>
          <w:szCs w:val="24"/>
        </w:rPr>
        <w:t>Анализ об</w:t>
      </w:r>
      <w:r w:rsidR="00C80870" w:rsidRPr="007157AE">
        <w:rPr>
          <w:b/>
          <w:sz w:val="24"/>
          <w:szCs w:val="24"/>
        </w:rPr>
        <w:t>ъекта проектирования и аналогов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Для определения возможных направлений проектирования необходима полная ясность с пространственными параметрами объекта, его функциональным назначением, состоянием конструктивной основы и ограждающих конструкций, документально фиксированным статусом с ограничениями конструктивных и стилистических изменений.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Учет области допущений уже на первых этапах предпроектной работы</w:t>
      </w:r>
      <w:r w:rsidR="00601074">
        <w:rPr>
          <w:sz w:val="24"/>
          <w:szCs w:val="24"/>
        </w:rPr>
        <w:t>,</w:t>
      </w:r>
      <w:r w:rsidRPr="007157AE">
        <w:rPr>
          <w:sz w:val="24"/>
          <w:szCs w:val="24"/>
        </w:rPr>
        <w:t xml:space="preserve"> позволит не выходить в процессе дальнейшего проектирования за рамки регламентации. Особого </w:t>
      </w:r>
      <w:r w:rsidRPr="007157AE">
        <w:rPr>
          <w:sz w:val="24"/>
          <w:szCs w:val="24"/>
        </w:rPr>
        <w:lastRenderedPageBreak/>
        <w:t>внимания требует оценка прочности основных несущих конструкций, а для интерьеров зданий, представляющих памятники истории, культуры и архитектуры, сохранение или восстановление стилистики.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Изучение дизайнерских решений объектов, аналогичных заданному, позволяет ускорить процесс поиска уместного и эффективного направления проектирования, использовать существующий опыт с его интерпретацией, избежать проектных ошибок.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Собранный материал в рисунках, ксерокопиях и др. виде необходимо накапливать и использовать при формировании замысла и рабочем проектировании - как принципиальные решения, так и отдельные детальные находки. Задача студента на данном этапе курсового проекта: грамотно пользоваться аналоговым материалом, не смущаться копирования высококачественных образцов, учиться на их основе композиционному и графическому мастерству.</w:t>
      </w:r>
    </w:p>
    <w:p w:rsidR="00E71896" w:rsidRPr="007157AE" w:rsidRDefault="00E71896" w:rsidP="00E15084">
      <w:pPr>
        <w:spacing w:line="276" w:lineRule="auto"/>
        <w:jc w:val="both"/>
        <w:rPr>
          <w:sz w:val="24"/>
          <w:szCs w:val="24"/>
        </w:rPr>
      </w:pP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На основании изучения исходных материалов по объекту, анализа аналоговых решений выполняется </w:t>
      </w:r>
      <w:r w:rsidRPr="007157AE">
        <w:rPr>
          <w:b/>
          <w:sz w:val="24"/>
          <w:szCs w:val="24"/>
        </w:rPr>
        <w:t>ряд пробных эскизов</w:t>
      </w:r>
      <w:r w:rsidRPr="007157AE">
        <w:rPr>
          <w:sz w:val="24"/>
          <w:szCs w:val="24"/>
        </w:rPr>
        <w:t xml:space="preserve">, фиксирующих возможные направления проектирования. Проведение клаузуры на тему курсового проекта дает возможность сформировать творческую концепцию проекта, суть которой заключается в формализации главного образного и стилистического мотива проекта, в русле которого выполняется его дальнейшая детальная разработка. В основе творческой концепции лежит - целостный, лаконичный, оригинальный замысел, стилистически пронизывающий все разделы проекта.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3.5. </w:t>
      </w:r>
      <w:r w:rsidR="00C80870" w:rsidRPr="007157AE">
        <w:rPr>
          <w:b/>
          <w:sz w:val="24"/>
          <w:szCs w:val="24"/>
        </w:rPr>
        <w:t>Рабочее проектирование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Залогом успешности курсового дизайн-проектирования является стратегическая программа проектного развития основного направления, его осмысление и оценка с точки зрения функциональной целесообразности, конструктивной надежности, эстетической полноценности, стилистической цельности и, разумеется, неординарности замысла. Рабочие проектные материалы, представляющие варианты пространственного, колористического, декоративного решения, должны постоянно находиться в поле зрения автора, изменяться, дополняться, сопоставляться для того, чтобы в процессе творческого поиска был отработан окончательный вариант проектного направления. Установление этого направления может быть связано с возвращением к первоначальным идеям, с одновременной проработкой деталей и перспективных видов, предварительным формированием композиции графического материала. В разделах рабочего проектирования, затрагивающих общее объемно-планировочное и конструктивное состояние объекта, должны быть учтены предписания нормативных документов - СНиП, </w:t>
      </w:r>
      <w:r w:rsidR="00601074">
        <w:rPr>
          <w:sz w:val="24"/>
          <w:szCs w:val="24"/>
        </w:rPr>
        <w:t xml:space="preserve">СанПиН </w:t>
      </w:r>
      <w:r w:rsidRPr="007157AE">
        <w:rPr>
          <w:sz w:val="24"/>
          <w:szCs w:val="24"/>
        </w:rPr>
        <w:t>регламентирующих проектные допущения. Проектные разработка ведутся с учетом принятых нормативов в архитектурно-строительном черчении.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Номенклатура разрабатываемых конструктивных узлов и деталей может быть изменена или дополнена сообразно задачам проекта.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Разработка декоративного элемента, акцентирующего дизайнерское решение (интерьера или внешней среды) должна быть стилистически увязана с общим дизайном пространства, фиксировать визуальные оси и создавать необходимый художественный эффект. В качестве декоративного акцента могут проектироваться витражи, панно, </w:t>
      </w:r>
      <w:r w:rsidRPr="007157AE">
        <w:rPr>
          <w:sz w:val="24"/>
          <w:szCs w:val="24"/>
        </w:rPr>
        <w:lastRenderedPageBreak/>
        <w:t>настенные композиции различной техники исполнения, круглая скульптура, мебель, элементы фитодизайна, решетки, светильники и т.п. предметные детали плоскостного или объемного наполнения интерьера, оснащения пространства внешнего благоустройства.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Полностью разработанный в процессе проектирования графический материал компонуется на экспозиционной поверхности.  В окончательном виде экспозиция проекта должна иметь убедительную композицию, профессионально выполненную графику, грамотно иллюминованные необходимыми надписями и обозначениями чертежи.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</w:p>
    <w:p w:rsidR="00E71896" w:rsidRPr="007157AE" w:rsidRDefault="008865C6" w:rsidP="00E15084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3.6. </w:t>
      </w:r>
      <w:r w:rsidR="00E71896" w:rsidRPr="007157AE">
        <w:rPr>
          <w:b/>
          <w:sz w:val="24"/>
          <w:szCs w:val="24"/>
        </w:rPr>
        <w:t>Компоновка изобразительного материала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Рабочее проектирование завершается подготовкой текстового и графического материала, отображающего содержание проекта. В процессе работы над проектом формируется общая идея о том, как будет представлен проект, что и в каком объеме, масштабе, графике необходимо изложить в зрительном ряду - проектной экспозиции. Обращаем внимание на то, что зрительный ряд - не иллюстрация к проекту, это сам проект, поэтому его экспозиция должна давать полное представление о ходе работы и ее результатах.</w:t>
      </w:r>
    </w:p>
    <w:p w:rsidR="00E71896" w:rsidRPr="007157AE" w:rsidRDefault="00E71896" w:rsidP="00E15084">
      <w:pPr>
        <w:spacing w:line="276" w:lineRule="auto"/>
        <w:ind w:firstLine="284"/>
        <w:jc w:val="both"/>
        <w:rPr>
          <w:i/>
          <w:sz w:val="24"/>
          <w:szCs w:val="24"/>
        </w:rPr>
      </w:pPr>
      <w:r w:rsidRPr="007157AE">
        <w:rPr>
          <w:sz w:val="24"/>
          <w:szCs w:val="24"/>
        </w:rPr>
        <w:t xml:space="preserve">В экспозиции демонстрируется логика самого процесса проектирования - от представления исходного материала, его анализа, к разработанному автором решению в проекциях, деталях и узлах, а также в колористике, композиционном формообразовании, где в наиболее рациональном порядке располагаются все элементы проекта. </w:t>
      </w:r>
      <w:r w:rsidRPr="007157AE">
        <w:rPr>
          <w:i/>
          <w:sz w:val="24"/>
          <w:szCs w:val="24"/>
        </w:rPr>
        <w:t xml:space="preserve">Например, для средового проекта сначала идет </w:t>
      </w:r>
      <w:r w:rsidR="00143B3A">
        <w:rPr>
          <w:i/>
          <w:sz w:val="24"/>
          <w:szCs w:val="24"/>
        </w:rPr>
        <w:t xml:space="preserve">ситуационный план, </w:t>
      </w:r>
      <w:r w:rsidRPr="007157AE">
        <w:rPr>
          <w:i/>
          <w:sz w:val="24"/>
          <w:szCs w:val="24"/>
        </w:rPr>
        <w:t>генплан в масштабе (1:100, 1:250, 1:500</w:t>
      </w:r>
      <w:r w:rsidR="002D7866" w:rsidRPr="007157AE">
        <w:rPr>
          <w:i/>
          <w:sz w:val="24"/>
          <w:szCs w:val="24"/>
        </w:rPr>
        <w:t>)</w:t>
      </w:r>
      <w:r w:rsidRPr="007157AE">
        <w:rPr>
          <w:i/>
          <w:sz w:val="24"/>
          <w:szCs w:val="24"/>
        </w:rPr>
        <w:t xml:space="preserve"> с выделением в нем проектируемой части средового архитектурного комплекса. Далее следуют  фасады зданий, продольный и поперечный разрезы. Для интерьерного проекта отдельные пространственные зоны и помещения</w:t>
      </w:r>
      <w:r w:rsidR="00601074">
        <w:rPr>
          <w:i/>
          <w:sz w:val="24"/>
          <w:szCs w:val="24"/>
        </w:rPr>
        <w:t xml:space="preserve"> и их развертки</w:t>
      </w:r>
      <w:r w:rsidR="0062194A">
        <w:rPr>
          <w:i/>
          <w:sz w:val="24"/>
          <w:szCs w:val="24"/>
        </w:rPr>
        <w:t xml:space="preserve"> -</w:t>
      </w:r>
      <w:r w:rsidRPr="007157AE">
        <w:rPr>
          <w:i/>
          <w:sz w:val="24"/>
          <w:szCs w:val="24"/>
        </w:rPr>
        <w:t xml:space="preserve"> представляются масштабами(1:100, 1:50). За ними располагаются перспективы - в количестве от 3 до 8 шт.</w:t>
      </w:r>
    </w:p>
    <w:p w:rsidR="00E71896" w:rsidRDefault="00E71896" w:rsidP="00E15084">
      <w:pPr>
        <w:spacing w:line="276" w:lineRule="auto"/>
        <w:ind w:firstLine="284"/>
        <w:jc w:val="both"/>
        <w:rPr>
          <w:i/>
          <w:sz w:val="24"/>
          <w:szCs w:val="24"/>
        </w:rPr>
      </w:pPr>
      <w:r w:rsidRPr="007157AE">
        <w:rPr>
          <w:i/>
          <w:sz w:val="24"/>
          <w:szCs w:val="24"/>
        </w:rPr>
        <w:t>Завершает композицию художественно-конструктивная разработка</w:t>
      </w:r>
      <w:r w:rsidR="00143B3A">
        <w:rPr>
          <w:i/>
          <w:sz w:val="24"/>
          <w:szCs w:val="24"/>
        </w:rPr>
        <w:t xml:space="preserve"> ортогональных проекций видов оборудования, мебель, малые архитектурные формы, фрагменты </w:t>
      </w:r>
      <w:r w:rsidRPr="007157AE">
        <w:rPr>
          <w:i/>
          <w:sz w:val="24"/>
          <w:szCs w:val="24"/>
        </w:rPr>
        <w:t>детал</w:t>
      </w:r>
      <w:r w:rsidR="00143B3A">
        <w:rPr>
          <w:i/>
          <w:sz w:val="24"/>
          <w:szCs w:val="24"/>
        </w:rPr>
        <w:t>ей, конструктивных узлов</w:t>
      </w:r>
      <w:r w:rsidRPr="007157AE">
        <w:rPr>
          <w:i/>
          <w:sz w:val="24"/>
          <w:szCs w:val="24"/>
        </w:rPr>
        <w:t xml:space="preserve"> (малые архитектурные формы или декоративные объекты интерьера). Все эти элементы также выполняются в общей графической композиции. К этому могут быть добавлены рабочие эскизы (если они отличаются качественностью решения и исполнения и компьютерные визуализации, представляющие детальную разработку самых разных участков проектируемого средового и интерьерного пространства.</w:t>
      </w:r>
    </w:p>
    <w:p w:rsidR="002A5EE0" w:rsidRDefault="002A5EE0" w:rsidP="002A5EE0">
      <w:pPr>
        <w:spacing w:line="276" w:lineRule="auto"/>
        <w:ind w:firstLine="284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Композиционны</w:t>
      </w:r>
      <w:r w:rsidR="00B41B25">
        <w:rPr>
          <w:i/>
          <w:sz w:val="24"/>
          <w:szCs w:val="24"/>
        </w:rPr>
        <w:t>й</w:t>
      </w:r>
      <w:r>
        <w:rPr>
          <w:i/>
          <w:sz w:val="24"/>
          <w:szCs w:val="24"/>
        </w:rPr>
        <w:t xml:space="preserve"> центр всего состава курсовой работы долж</w:t>
      </w:r>
      <w:r w:rsidR="00B41B25">
        <w:rPr>
          <w:i/>
          <w:sz w:val="24"/>
          <w:szCs w:val="24"/>
        </w:rPr>
        <w:t>е</w:t>
      </w:r>
      <w:r>
        <w:rPr>
          <w:i/>
          <w:sz w:val="24"/>
          <w:szCs w:val="24"/>
        </w:rPr>
        <w:t>н зрительно и масштабно отличаться от другого визуального ряда выполненных работ и иметь доминанту проектного замысла дизайнера.</w:t>
      </w:r>
    </w:p>
    <w:p w:rsidR="00E71896" w:rsidRPr="007157AE" w:rsidRDefault="00E71896" w:rsidP="002A5EE0">
      <w:pPr>
        <w:spacing w:line="276" w:lineRule="auto"/>
        <w:ind w:firstLine="284"/>
        <w:jc w:val="both"/>
        <w:rPr>
          <w:i/>
          <w:sz w:val="24"/>
          <w:szCs w:val="24"/>
        </w:rPr>
      </w:pPr>
      <w:r w:rsidRPr="007157AE">
        <w:rPr>
          <w:sz w:val="24"/>
          <w:szCs w:val="24"/>
        </w:rPr>
        <w:t>Основное требование к зрительному ряду дизайн-проекта - его композиционная целостность, свидетельствующая о продуманном размещении изобразительного материала, что само по себе рекомендует проект с лучшей стороны.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Наиболее выразительны и понятны фронтальные перспективы со смещением точки схода от центра симметрии.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Для графического изображения материалов, конструкций, специальных обозначений используются рекомендации соответствующих нормативных документов, которыми не следует пренебрегать, особенно в рабочем проекте.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Изображения </w:t>
      </w:r>
      <w:r w:rsidR="00B41B25">
        <w:rPr>
          <w:sz w:val="24"/>
          <w:szCs w:val="24"/>
        </w:rPr>
        <w:t xml:space="preserve">эргономических схем в составе людей </w:t>
      </w:r>
      <w:r w:rsidRPr="007157AE">
        <w:rPr>
          <w:sz w:val="24"/>
          <w:szCs w:val="24"/>
        </w:rPr>
        <w:t xml:space="preserve">удачно дополняют перспективы пространства, придавая ему нужную соразмерность и динамику. 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Вся экспозиция оставляет благоприятное впечатление проработанности, если она иллюминована достаточным и необходимым объемом надписей, размеров и обозначений. Отсутствие пояснений и надписей создает эффект плавающего изображения, свидетельствует об отсутствии композиционного осмысления материала и неорганизованности работы.</w:t>
      </w:r>
    </w:p>
    <w:p w:rsidR="00E71896" w:rsidRPr="007157AE" w:rsidRDefault="00E71896" w:rsidP="00E15084">
      <w:pPr>
        <w:spacing w:line="276" w:lineRule="auto"/>
        <w:ind w:firstLine="284"/>
        <w:jc w:val="both"/>
        <w:rPr>
          <w:b/>
          <w:i/>
          <w:sz w:val="24"/>
          <w:szCs w:val="24"/>
        </w:rPr>
      </w:pPr>
    </w:p>
    <w:p w:rsidR="009F084D" w:rsidRPr="007157AE" w:rsidRDefault="009F084D" w:rsidP="009F084D">
      <w:pPr>
        <w:spacing w:line="276" w:lineRule="auto"/>
        <w:ind w:firstLine="284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3.7.Средства визуализации практической части</w:t>
      </w:r>
    </w:p>
    <w:p w:rsidR="009F084D" w:rsidRPr="007157AE" w:rsidRDefault="009F084D" w:rsidP="009F084D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Средства проектно-графического моделирования предполагают различные типы проектно-графических изображений,</w:t>
      </w:r>
      <w:r w:rsidRPr="00D00955">
        <w:rPr>
          <w:sz w:val="24"/>
          <w:szCs w:val="24"/>
        </w:rPr>
        <w:t xml:space="preserve"> </w:t>
      </w:r>
      <w:r>
        <w:rPr>
          <w:sz w:val="24"/>
          <w:szCs w:val="24"/>
        </w:rPr>
        <w:t>как в ручной, так и в компьютерной графике</w:t>
      </w:r>
      <w:r w:rsidRPr="007157AE">
        <w:rPr>
          <w:sz w:val="24"/>
          <w:szCs w:val="24"/>
        </w:rPr>
        <w:t>. Средства компьютерного проектирования (программы трехмерного моделирования -3DMAX и ARCHICAD; двухмерного моделирования Adobe Photoshop</w:t>
      </w:r>
      <w:r w:rsidR="00A46E1D">
        <w:rPr>
          <w:sz w:val="24"/>
          <w:szCs w:val="24"/>
        </w:rPr>
        <w:t xml:space="preserve">, </w:t>
      </w:r>
      <w:r w:rsidR="00A46E1D">
        <w:rPr>
          <w:sz w:val="24"/>
          <w:szCs w:val="24"/>
          <w:lang w:val="en-US"/>
        </w:rPr>
        <w:t>Adobe</w:t>
      </w:r>
      <w:r w:rsidR="00A46E1D" w:rsidRPr="00A46E1D">
        <w:rPr>
          <w:sz w:val="24"/>
          <w:szCs w:val="24"/>
        </w:rPr>
        <w:t xml:space="preserve"> </w:t>
      </w:r>
      <w:r w:rsidR="00A46E1D">
        <w:rPr>
          <w:sz w:val="24"/>
          <w:szCs w:val="24"/>
          <w:lang w:val="en-US"/>
        </w:rPr>
        <w:t>Illustrator</w:t>
      </w:r>
      <w:r w:rsidRPr="007157AE">
        <w:rPr>
          <w:sz w:val="24"/>
          <w:szCs w:val="24"/>
        </w:rPr>
        <w:t xml:space="preserve"> и Corel Draw).  К средствам объемного моделирования относится макетирование (поисковые, доводочные, демонстрационные </w:t>
      </w:r>
      <w:r w:rsidR="00A46E1D">
        <w:rPr>
          <w:sz w:val="24"/>
          <w:szCs w:val="24"/>
        </w:rPr>
        <w:t xml:space="preserve">и планировочные </w:t>
      </w:r>
      <w:r w:rsidR="00A46E1D" w:rsidRPr="00A46E1D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>макеты).</w:t>
      </w:r>
    </w:p>
    <w:p w:rsidR="00E71896" w:rsidRPr="007157AE" w:rsidRDefault="00E71896" w:rsidP="00E15084">
      <w:pPr>
        <w:spacing w:line="276" w:lineRule="auto"/>
        <w:ind w:firstLine="708"/>
        <w:jc w:val="both"/>
        <w:rPr>
          <w:color w:val="000000"/>
          <w:spacing w:val="-1"/>
          <w:sz w:val="24"/>
          <w:szCs w:val="24"/>
        </w:rPr>
      </w:pPr>
    </w:p>
    <w:p w:rsidR="003F6EAE" w:rsidRPr="007157AE" w:rsidRDefault="003F6EAE" w:rsidP="00E15084">
      <w:pPr>
        <w:spacing w:line="276" w:lineRule="auto"/>
        <w:ind w:firstLine="708"/>
        <w:jc w:val="both"/>
        <w:rPr>
          <w:sz w:val="24"/>
          <w:szCs w:val="24"/>
        </w:rPr>
        <w:sectPr w:rsidR="003F6EAE" w:rsidRPr="007157AE">
          <w:headerReference w:type="default" r:id="rId9"/>
          <w:pgSz w:w="11909" w:h="16834"/>
          <w:pgMar w:top="1134" w:right="1134" w:bottom="1134" w:left="1701" w:header="720" w:footer="720" w:gutter="0"/>
          <w:cols w:space="720"/>
        </w:sectPr>
      </w:pPr>
    </w:p>
    <w:p w:rsidR="00930C0C" w:rsidRPr="007157AE" w:rsidRDefault="00930C0C" w:rsidP="00E15084">
      <w:pPr>
        <w:pStyle w:val="ab"/>
        <w:numPr>
          <w:ilvl w:val="0"/>
          <w:numId w:val="12"/>
        </w:num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lastRenderedPageBreak/>
        <w:t xml:space="preserve">ПОРЯДОК ОФОРМЛЕНИЯ </w:t>
      </w:r>
      <w:r w:rsidR="00F52344" w:rsidRPr="007157AE">
        <w:rPr>
          <w:b/>
          <w:bCs/>
          <w:sz w:val="24"/>
          <w:szCs w:val="24"/>
        </w:rPr>
        <w:t xml:space="preserve"> ТЕОРЕТИЧЕСКОЙ ЧАСТИ КУРСОВОГО </w:t>
      </w:r>
      <w:r w:rsidRPr="007157AE">
        <w:rPr>
          <w:b/>
          <w:bCs/>
          <w:sz w:val="24"/>
          <w:szCs w:val="24"/>
        </w:rPr>
        <w:t xml:space="preserve"> </w:t>
      </w:r>
      <w:r w:rsidR="00F52344" w:rsidRPr="007157AE">
        <w:rPr>
          <w:b/>
          <w:bCs/>
          <w:sz w:val="24"/>
          <w:szCs w:val="24"/>
        </w:rPr>
        <w:t>ПРОЕКТА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 xml:space="preserve">Текст теоретической части курсового проекта должен быть набран на компьютере шрифтом </w:t>
      </w:r>
      <w:r w:rsidRPr="007157AE">
        <w:rPr>
          <w:rFonts w:ascii="Times New Roman" w:hAnsi="Times New Roman" w:cs="Times New Roman"/>
          <w:sz w:val="24"/>
          <w:szCs w:val="24"/>
          <w:lang w:val="en-US"/>
        </w:rPr>
        <w:t>Times</w:t>
      </w:r>
      <w:r w:rsidRPr="007157AE">
        <w:rPr>
          <w:rFonts w:ascii="Times New Roman" w:hAnsi="Times New Roman" w:cs="Times New Roman"/>
          <w:sz w:val="24"/>
          <w:szCs w:val="24"/>
        </w:rPr>
        <w:t xml:space="preserve"> </w:t>
      </w:r>
      <w:r w:rsidRPr="007157AE">
        <w:rPr>
          <w:rFonts w:ascii="Times New Roman" w:hAnsi="Times New Roman" w:cs="Times New Roman"/>
          <w:sz w:val="24"/>
          <w:szCs w:val="24"/>
          <w:lang w:val="en-US"/>
        </w:rPr>
        <w:t>New</w:t>
      </w:r>
      <w:r w:rsidRPr="007157AE">
        <w:rPr>
          <w:rFonts w:ascii="Times New Roman" w:hAnsi="Times New Roman" w:cs="Times New Roman"/>
          <w:sz w:val="24"/>
          <w:szCs w:val="24"/>
        </w:rPr>
        <w:t xml:space="preserve"> </w:t>
      </w:r>
      <w:r w:rsidRPr="007157AE">
        <w:rPr>
          <w:rFonts w:ascii="Times New Roman" w:hAnsi="Times New Roman" w:cs="Times New Roman"/>
          <w:sz w:val="24"/>
          <w:szCs w:val="24"/>
          <w:lang w:val="en-US"/>
        </w:rPr>
        <w:t>Roman</w:t>
      </w:r>
      <w:r w:rsidRPr="007157AE">
        <w:rPr>
          <w:rFonts w:ascii="Times New Roman" w:hAnsi="Times New Roman" w:cs="Times New Roman"/>
          <w:sz w:val="24"/>
          <w:szCs w:val="24"/>
        </w:rPr>
        <w:t xml:space="preserve"> размером 14 пт.  с использованием текстового редактора </w:t>
      </w:r>
      <w:r w:rsidRPr="007157AE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7157AE">
        <w:rPr>
          <w:rFonts w:ascii="Times New Roman" w:hAnsi="Times New Roman" w:cs="Times New Roman"/>
          <w:sz w:val="24"/>
          <w:szCs w:val="24"/>
        </w:rPr>
        <w:t xml:space="preserve"> </w:t>
      </w:r>
      <w:r w:rsidRPr="007157AE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157AE">
        <w:rPr>
          <w:rFonts w:ascii="Times New Roman" w:hAnsi="Times New Roman" w:cs="Times New Roman"/>
          <w:sz w:val="24"/>
          <w:szCs w:val="24"/>
        </w:rPr>
        <w:t xml:space="preserve">, на одной стороне листа белой бумаги формата А4 (210x297мм), используя полуторный  межстрочный интервал. 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 xml:space="preserve"> Шрифт, используемый в иллюстративном материале (таблицы, графики, диаграммы и т.п.), при необходимости может быть меньше основного, но не менее 10 пт.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Поля страницы должны быть следующие:</w:t>
      </w:r>
    </w:p>
    <w:p w:rsidR="002A70A2" w:rsidRPr="007157AE" w:rsidRDefault="002A70A2" w:rsidP="00E15084">
      <w:pPr>
        <w:pStyle w:val="13"/>
        <w:numPr>
          <w:ilvl w:val="0"/>
          <w:numId w:val="18"/>
        </w:numPr>
        <w:shd w:val="clear" w:color="auto" w:fill="auto"/>
        <w:tabs>
          <w:tab w:val="left" w:pos="523"/>
        </w:tabs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левое поле - 30 мм;</w:t>
      </w:r>
    </w:p>
    <w:p w:rsidR="002A70A2" w:rsidRPr="007157AE" w:rsidRDefault="002A70A2" w:rsidP="00E15084">
      <w:pPr>
        <w:pStyle w:val="13"/>
        <w:numPr>
          <w:ilvl w:val="0"/>
          <w:numId w:val="18"/>
        </w:numPr>
        <w:shd w:val="clear" w:color="auto" w:fill="auto"/>
        <w:tabs>
          <w:tab w:val="left" w:pos="538"/>
        </w:tabs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правое поле -10 мм;</w:t>
      </w:r>
    </w:p>
    <w:p w:rsidR="002A70A2" w:rsidRPr="007157AE" w:rsidRDefault="002A70A2" w:rsidP="00E15084">
      <w:pPr>
        <w:pStyle w:val="13"/>
        <w:numPr>
          <w:ilvl w:val="0"/>
          <w:numId w:val="18"/>
        </w:numPr>
        <w:shd w:val="clear" w:color="auto" w:fill="auto"/>
        <w:tabs>
          <w:tab w:val="left" w:pos="533"/>
        </w:tabs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верхнее поле - 20 мм;</w:t>
      </w:r>
    </w:p>
    <w:p w:rsidR="002A70A2" w:rsidRPr="007157AE" w:rsidRDefault="002A70A2" w:rsidP="00E15084">
      <w:pPr>
        <w:pStyle w:val="13"/>
        <w:numPr>
          <w:ilvl w:val="0"/>
          <w:numId w:val="18"/>
        </w:numPr>
        <w:shd w:val="clear" w:color="auto" w:fill="auto"/>
        <w:tabs>
          <w:tab w:val="left" w:pos="533"/>
        </w:tabs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нижнее поле - 20 мм.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 xml:space="preserve">Каждый абзац должен начинаться с красной строки. Отступ абзаца – 1,25 мм от левой границы текста. 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Сноски и подстрочные примечания помещаются в нижней части соответствующей страницы и заканчиваются до границы нижнего поля. Все страницы, должны быть пронумерованы. Нумерация проставляется внизу страницы в правом нижнем или верхнем углу.</w:t>
      </w:r>
    </w:p>
    <w:p w:rsidR="00586831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 xml:space="preserve">Первой страницей считается титульный лист, на котором номер страницы не проставляется. 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i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Введение, каждая новая глава, заключение, список использованных источников и литературы, приложения начинаются с новой страницы, кроме параграфов которые входят в состав глав. Введение, название глав, параграфов, заключение, список использованных источников и литературы в тексте форматируется по центру и выделяется жирным шрифтом. Точки в названия</w:t>
      </w:r>
      <w:r w:rsidR="00586831" w:rsidRPr="007157AE">
        <w:rPr>
          <w:rFonts w:ascii="Times New Roman" w:hAnsi="Times New Roman" w:cs="Times New Roman"/>
          <w:sz w:val="24"/>
          <w:szCs w:val="24"/>
        </w:rPr>
        <w:t>х глав и параграфов не ставятся.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 xml:space="preserve">Параграфы нумеруются арабскими цифрами в пределах главы (1.1,1.2, и т.п.). </w:t>
      </w:r>
    </w:p>
    <w:p w:rsidR="002A70A2" w:rsidRPr="007157AE" w:rsidRDefault="002A70A2" w:rsidP="00E15084">
      <w:pPr>
        <w:pStyle w:val="13"/>
        <w:shd w:val="clear" w:color="auto" w:fill="auto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157AE">
        <w:rPr>
          <w:rFonts w:ascii="Times New Roman" w:hAnsi="Times New Roman" w:cs="Times New Roman"/>
          <w:sz w:val="24"/>
          <w:szCs w:val="24"/>
        </w:rPr>
        <w:t>После каждой главы необходимо сделать краткие выводы.</w:t>
      </w:r>
    </w:p>
    <w:p w:rsidR="00586831" w:rsidRPr="007157AE" w:rsidRDefault="002A70A2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 </w:t>
      </w:r>
      <w:r w:rsidR="00930C0C" w:rsidRPr="007157AE">
        <w:rPr>
          <w:noProof/>
          <w:sz w:val="24"/>
          <w:szCs w:val="24"/>
        </w:rPr>
        <w:t xml:space="preserve">Объем </w:t>
      </w:r>
      <w:r w:rsidR="00F52344" w:rsidRPr="007157AE">
        <w:rPr>
          <w:sz w:val="24"/>
          <w:szCs w:val="24"/>
        </w:rPr>
        <w:t xml:space="preserve">теоретической части курсового проекта </w:t>
      </w:r>
      <w:r w:rsidR="00930C0C" w:rsidRPr="007157AE">
        <w:rPr>
          <w:sz w:val="24"/>
          <w:szCs w:val="24"/>
        </w:rPr>
        <w:t>н</w:t>
      </w:r>
      <w:r w:rsidR="00930C0C" w:rsidRPr="007157AE">
        <w:rPr>
          <w:noProof/>
          <w:sz w:val="24"/>
          <w:szCs w:val="24"/>
        </w:rPr>
        <w:t xml:space="preserve">е </w:t>
      </w:r>
      <w:r w:rsidR="00930C0C" w:rsidRPr="007157AE">
        <w:rPr>
          <w:sz w:val="24"/>
          <w:szCs w:val="24"/>
        </w:rPr>
        <w:t>д</w:t>
      </w:r>
      <w:r w:rsidR="00930C0C" w:rsidRPr="007157AE">
        <w:rPr>
          <w:noProof/>
          <w:sz w:val="24"/>
          <w:szCs w:val="24"/>
        </w:rPr>
        <w:t xml:space="preserve">олжен </w:t>
      </w:r>
      <w:r w:rsidR="00930C0C" w:rsidRPr="007157AE">
        <w:rPr>
          <w:sz w:val="24"/>
          <w:szCs w:val="24"/>
        </w:rPr>
        <w:t>п</w:t>
      </w:r>
      <w:r w:rsidR="00930C0C" w:rsidRPr="007157AE">
        <w:rPr>
          <w:noProof/>
          <w:sz w:val="24"/>
          <w:szCs w:val="24"/>
        </w:rPr>
        <w:t xml:space="preserve">ревышать </w:t>
      </w:r>
      <w:r w:rsidR="00930C0C" w:rsidRPr="007157AE">
        <w:rPr>
          <w:sz w:val="24"/>
          <w:szCs w:val="24"/>
        </w:rPr>
        <w:t>2</w:t>
      </w:r>
      <w:r w:rsidR="00930C0C" w:rsidRPr="007157AE">
        <w:rPr>
          <w:noProof/>
          <w:sz w:val="24"/>
          <w:szCs w:val="24"/>
        </w:rPr>
        <w:t xml:space="preserve">5-30 </w:t>
      </w:r>
      <w:r w:rsidR="00930C0C" w:rsidRPr="007157AE">
        <w:rPr>
          <w:sz w:val="24"/>
          <w:szCs w:val="24"/>
        </w:rPr>
        <w:t>с</w:t>
      </w:r>
      <w:r w:rsidR="00930C0C" w:rsidRPr="007157AE">
        <w:rPr>
          <w:noProof/>
          <w:sz w:val="24"/>
          <w:szCs w:val="24"/>
        </w:rPr>
        <w:t xml:space="preserve">траниц </w:t>
      </w:r>
      <w:r w:rsidR="00930C0C" w:rsidRPr="007157AE">
        <w:rPr>
          <w:sz w:val="24"/>
          <w:szCs w:val="24"/>
        </w:rPr>
        <w:t>м</w:t>
      </w:r>
      <w:r w:rsidR="00930C0C" w:rsidRPr="007157AE">
        <w:rPr>
          <w:noProof/>
          <w:sz w:val="24"/>
          <w:szCs w:val="24"/>
        </w:rPr>
        <w:t xml:space="preserve">ашинописного </w:t>
      </w:r>
    </w:p>
    <w:p w:rsidR="00930C0C" w:rsidRPr="007157AE" w:rsidRDefault="00F52344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sz w:val="24"/>
          <w:szCs w:val="24"/>
        </w:rPr>
        <w:t xml:space="preserve">По окончании работы теоретическая часть курсового проекта </w:t>
      </w:r>
      <w:r w:rsidR="00930C0C" w:rsidRPr="007157AE">
        <w:rPr>
          <w:sz w:val="24"/>
          <w:szCs w:val="24"/>
        </w:rPr>
        <w:t>д</w:t>
      </w:r>
      <w:r w:rsidR="00930C0C" w:rsidRPr="007157AE">
        <w:rPr>
          <w:noProof/>
          <w:sz w:val="24"/>
          <w:szCs w:val="24"/>
        </w:rPr>
        <w:t xml:space="preserve">олжна </w:t>
      </w:r>
      <w:r w:rsidR="00930C0C" w:rsidRPr="007157AE">
        <w:rPr>
          <w:sz w:val="24"/>
          <w:szCs w:val="24"/>
        </w:rPr>
        <w:t>б</w:t>
      </w:r>
      <w:r w:rsidR="00930C0C" w:rsidRPr="007157AE">
        <w:rPr>
          <w:noProof/>
          <w:sz w:val="24"/>
          <w:szCs w:val="24"/>
        </w:rPr>
        <w:t xml:space="preserve">ыть </w:t>
      </w:r>
      <w:r w:rsidR="00930C0C" w:rsidRPr="007157AE">
        <w:rPr>
          <w:sz w:val="24"/>
          <w:szCs w:val="24"/>
        </w:rPr>
        <w:t>с</w:t>
      </w:r>
      <w:r w:rsidR="00930C0C" w:rsidRPr="007157AE">
        <w:rPr>
          <w:noProof/>
          <w:sz w:val="24"/>
          <w:szCs w:val="24"/>
        </w:rPr>
        <w:t>брошюрована.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Основные </w:t>
      </w:r>
      <w:r w:rsidRPr="007157AE">
        <w:rPr>
          <w:sz w:val="24"/>
          <w:szCs w:val="24"/>
        </w:rPr>
        <w:t>э</w:t>
      </w:r>
      <w:r w:rsidRPr="007157AE">
        <w:rPr>
          <w:noProof/>
          <w:sz w:val="24"/>
          <w:szCs w:val="24"/>
        </w:rPr>
        <w:t xml:space="preserve">лементы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брошюруются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ледующем </w:t>
      </w:r>
      <w:r w:rsidRPr="007157AE">
        <w:rPr>
          <w:sz w:val="24"/>
          <w:szCs w:val="24"/>
        </w:rPr>
        <w:t xml:space="preserve">порядке: </w:t>
      </w:r>
      <w:r w:rsidRPr="007157AE">
        <w:rPr>
          <w:noProof/>
          <w:sz w:val="24"/>
          <w:szCs w:val="24"/>
        </w:rPr>
        <w:t xml:space="preserve">титульный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ист </w:t>
      </w:r>
      <w:r w:rsidRPr="007157AE">
        <w:rPr>
          <w:sz w:val="24"/>
          <w:szCs w:val="24"/>
        </w:rPr>
        <w:t>(приложение</w:t>
      </w:r>
      <w:r w:rsidRPr="007157AE">
        <w:rPr>
          <w:noProof/>
          <w:sz w:val="24"/>
          <w:szCs w:val="24"/>
        </w:rPr>
        <w:t xml:space="preserve"> </w:t>
      </w:r>
      <w:r w:rsidR="00F731D2" w:rsidRPr="007157AE">
        <w:rPr>
          <w:sz w:val="24"/>
          <w:szCs w:val="24"/>
        </w:rPr>
        <w:t>1</w:t>
      </w:r>
      <w:r w:rsidRPr="007157AE">
        <w:rPr>
          <w:noProof/>
          <w:sz w:val="24"/>
          <w:szCs w:val="24"/>
        </w:rPr>
        <w:t xml:space="preserve">), </w:t>
      </w:r>
      <w:r w:rsidR="00586831" w:rsidRPr="007157AE">
        <w:rPr>
          <w:sz w:val="24"/>
          <w:szCs w:val="24"/>
        </w:rPr>
        <w:t>содержание</w:t>
      </w:r>
      <w:r w:rsidRPr="007157AE">
        <w:rPr>
          <w:noProof/>
          <w:sz w:val="24"/>
          <w:szCs w:val="24"/>
        </w:rPr>
        <w:t xml:space="preserve">, </w:t>
      </w:r>
      <w:r w:rsidRPr="007157AE">
        <w:rPr>
          <w:sz w:val="24"/>
          <w:szCs w:val="24"/>
        </w:rPr>
        <w:t xml:space="preserve">введение, </w:t>
      </w:r>
      <w:r w:rsidRPr="007157AE">
        <w:rPr>
          <w:noProof/>
          <w:sz w:val="24"/>
          <w:szCs w:val="24"/>
        </w:rPr>
        <w:t xml:space="preserve">главы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аботы,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аключение,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писок </w:t>
      </w:r>
      <w:r w:rsidRPr="007157AE">
        <w:rPr>
          <w:sz w:val="24"/>
          <w:szCs w:val="24"/>
        </w:rPr>
        <w:t>л</w:t>
      </w:r>
      <w:r w:rsidRPr="007157AE">
        <w:rPr>
          <w:noProof/>
          <w:sz w:val="24"/>
          <w:szCs w:val="24"/>
        </w:rPr>
        <w:t xml:space="preserve">итературных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сточников, </w:t>
      </w:r>
      <w:r w:rsidRPr="007157AE">
        <w:rPr>
          <w:sz w:val="24"/>
          <w:szCs w:val="24"/>
        </w:rPr>
        <w:t>приложение.</w:t>
      </w:r>
      <w:r w:rsidR="00F731D2" w:rsidRPr="007157AE">
        <w:rPr>
          <w:sz w:val="24"/>
          <w:szCs w:val="24"/>
        </w:rPr>
        <w:t xml:space="preserve"> Задание на курсовое проектирование (приложение 2) и </w:t>
      </w:r>
      <w:r w:rsidR="005E3D2F">
        <w:rPr>
          <w:sz w:val="24"/>
          <w:szCs w:val="24"/>
        </w:rPr>
        <w:t xml:space="preserve">отзыв </w:t>
      </w:r>
      <w:r w:rsidR="00586831" w:rsidRPr="007157AE">
        <w:rPr>
          <w:sz w:val="24"/>
          <w:szCs w:val="24"/>
        </w:rPr>
        <w:t xml:space="preserve"> </w:t>
      </w:r>
      <w:r w:rsidR="00F731D2" w:rsidRPr="007157AE">
        <w:rPr>
          <w:sz w:val="24"/>
          <w:szCs w:val="24"/>
        </w:rPr>
        <w:t xml:space="preserve"> (приложение 3) не брошюруются.</w:t>
      </w:r>
    </w:p>
    <w:p w:rsidR="00930C0C" w:rsidRPr="007157AE" w:rsidRDefault="00930C0C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На титульном листе указываются название курсовой работы, фамилия, имя и отчество автора, фамилия научного руководителя, его ученая степень и звание.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По тексту работы автор может ссылаться на соответствующие литературные источники. Это делается тогда, когда текст литературного источника цитируется дословно или когда используются мысли или идеи того или иного исследователя. В этом случае в работе в квадратных скобках указывается порядковый номер литературного источника по списку литературы, размещенному в конце работы, и страница источника.</w:t>
      </w:r>
    </w:p>
    <w:p w:rsidR="00930C0C" w:rsidRPr="007157AE" w:rsidRDefault="00586831" w:rsidP="00E15084">
      <w:pPr>
        <w:pStyle w:val="21"/>
        <w:spacing w:line="276" w:lineRule="auto"/>
        <w:ind w:firstLine="709"/>
        <w:jc w:val="both"/>
        <w:rPr>
          <w:i/>
          <w:sz w:val="24"/>
          <w:szCs w:val="24"/>
        </w:rPr>
      </w:pPr>
      <w:r w:rsidRPr="007157AE">
        <w:rPr>
          <w:i/>
          <w:sz w:val="24"/>
          <w:szCs w:val="24"/>
        </w:rPr>
        <w:lastRenderedPageBreak/>
        <w:t>Пример: Е.В. Шорохов пишет: «</w:t>
      </w:r>
      <w:r w:rsidR="00930C0C" w:rsidRPr="007157AE">
        <w:rPr>
          <w:i/>
          <w:sz w:val="24"/>
          <w:szCs w:val="24"/>
        </w:rPr>
        <w:t>Чувство меры ведет художника к органичности произведения, к безжалостному отсечению всего лишнего, что мешает точно выразить идею». [24,</w:t>
      </w:r>
      <w:r w:rsidRPr="007157AE">
        <w:rPr>
          <w:i/>
          <w:sz w:val="24"/>
          <w:szCs w:val="24"/>
        </w:rPr>
        <w:t>С.</w:t>
      </w:r>
      <w:r w:rsidR="00930C0C" w:rsidRPr="007157AE">
        <w:rPr>
          <w:i/>
          <w:sz w:val="24"/>
          <w:szCs w:val="24"/>
        </w:rPr>
        <w:t xml:space="preserve"> 32].</w:t>
      </w:r>
    </w:p>
    <w:p w:rsidR="00930C0C" w:rsidRPr="007157AE" w:rsidRDefault="00930C0C" w:rsidP="00E15084">
      <w:pPr>
        <w:pStyle w:val="21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Где цифра 24 номер в списке библиографии, а 32 номер страницы в первоисточнике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Если ссылка на мнение какого-то автора идет не дословно, то указывается только источник, без указания страниц. В кавычки в данном случае ссылка не оформляется.</w:t>
      </w:r>
    </w:p>
    <w:p w:rsidR="00930C0C" w:rsidRPr="007157AE" w:rsidRDefault="00930C0C" w:rsidP="00E15084">
      <w:pPr>
        <w:pStyle w:val="a5"/>
        <w:spacing w:line="276" w:lineRule="auto"/>
        <w:ind w:firstLine="709"/>
        <w:rPr>
          <w:i/>
          <w:iCs/>
          <w:sz w:val="24"/>
          <w:szCs w:val="24"/>
        </w:rPr>
      </w:pPr>
      <w:r w:rsidRPr="007157AE">
        <w:rPr>
          <w:i/>
          <w:iCs/>
          <w:sz w:val="24"/>
          <w:szCs w:val="24"/>
        </w:rPr>
        <w:t>Пример:</w:t>
      </w:r>
      <w:r w:rsidRPr="007157AE">
        <w:rPr>
          <w:sz w:val="24"/>
          <w:szCs w:val="24"/>
        </w:rPr>
        <w:t xml:space="preserve"> </w:t>
      </w:r>
      <w:r w:rsidRPr="007157AE">
        <w:rPr>
          <w:i/>
          <w:iCs/>
          <w:sz w:val="24"/>
          <w:szCs w:val="24"/>
        </w:rPr>
        <w:t xml:space="preserve">В.В. Колокольников утверждает, что условность декоративного искусства связана с его </w:t>
      </w:r>
      <w:r w:rsidR="00586831" w:rsidRPr="007157AE">
        <w:rPr>
          <w:i/>
          <w:iCs/>
          <w:sz w:val="24"/>
          <w:szCs w:val="24"/>
        </w:rPr>
        <w:t>не изобразительностью</w:t>
      </w:r>
      <w:r w:rsidRPr="007157AE">
        <w:rPr>
          <w:i/>
          <w:iCs/>
          <w:sz w:val="24"/>
          <w:szCs w:val="24"/>
        </w:rPr>
        <w:t>.</w:t>
      </w:r>
      <w:r w:rsidRPr="007157AE">
        <w:rPr>
          <w:sz w:val="24"/>
          <w:szCs w:val="24"/>
        </w:rPr>
        <w:t xml:space="preserve"> </w:t>
      </w:r>
      <w:r w:rsidRPr="007157AE">
        <w:rPr>
          <w:i/>
          <w:iCs/>
          <w:sz w:val="24"/>
          <w:szCs w:val="24"/>
        </w:rPr>
        <w:t>[4].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Ссылка может быть одновременно на нескольких исследователей. В таком случае через запятую указываются номера литературных источников по прилагаемому в конце работы списку.</w:t>
      </w:r>
    </w:p>
    <w:p w:rsidR="00930C0C" w:rsidRPr="007157AE" w:rsidRDefault="00930C0C" w:rsidP="00E15084">
      <w:pPr>
        <w:pStyle w:val="21"/>
        <w:spacing w:line="276" w:lineRule="auto"/>
        <w:ind w:firstLine="709"/>
        <w:jc w:val="both"/>
        <w:rPr>
          <w:i/>
          <w:sz w:val="24"/>
          <w:szCs w:val="24"/>
        </w:rPr>
      </w:pPr>
      <w:r w:rsidRPr="007157AE">
        <w:rPr>
          <w:i/>
          <w:sz w:val="24"/>
          <w:szCs w:val="24"/>
        </w:rPr>
        <w:t>Пример: В работах ряда исследователей отмечается, что главными категориями декоративной композиции, независимо от вида композиции, являются органичность и целостность формы, пропорциональность и ритм, масштабность, пластичность, цвет и цветосочетание, симметрия и асимметрия, статика и динамика [7, 12, 24, 27, 32].</w:t>
      </w:r>
    </w:p>
    <w:p w:rsidR="00930C0C" w:rsidRPr="007157AE" w:rsidRDefault="00930C0C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Цитаты должны употребляться к месту и быть органично связаны с содержанием работы. При цитировании следует обязательно указывать в квадратных скобках номер литературного источника по приводимому в работе списку литературы.</w:t>
      </w:r>
    </w:p>
    <w:p w:rsidR="00630A7E" w:rsidRPr="007157AE" w:rsidRDefault="00630A7E" w:rsidP="00E15084">
      <w:pPr>
        <w:spacing w:line="276" w:lineRule="auto"/>
        <w:jc w:val="both"/>
        <w:rPr>
          <w:sz w:val="24"/>
          <w:szCs w:val="24"/>
        </w:rPr>
      </w:pPr>
    </w:p>
    <w:p w:rsidR="00BC4E61" w:rsidRPr="007157AE" w:rsidRDefault="00BC4E61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jc w:val="both"/>
        <w:rPr>
          <w:sz w:val="24"/>
          <w:szCs w:val="24"/>
        </w:rPr>
      </w:pPr>
    </w:p>
    <w:p w:rsidR="00E15084" w:rsidRPr="007157AE" w:rsidRDefault="00E15084" w:rsidP="00E15084">
      <w:pPr>
        <w:spacing w:line="276" w:lineRule="auto"/>
        <w:jc w:val="both"/>
        <w:rPr>
          <w:sz w:val="24"/>
          <w:szCs w:val="24"/>
        </w:rPr>
      </w:pPr>
    </w:p>
    <w:p w:rsidR="00BC4E61" w:rsidRPr="007157AE" w:rsidRDefault="00BC4E61" w:rsidP="00E15084">
      <w:pPr>
        <w:numPr>
          <w:ilvl w:val="0"/>
          <w:numId w:val="8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noProof/>
          <w:sz w:val="24"/>
          <w:szCs w:val="24"/>
        </w:rPr>
      </w:pPr>
      <w:r w:rsidRPr="007157AE">
        <w:rPr>
          <w:b/>
          <w:bCs/>
          <w:caps/>
          <w:sz w:val="24"/>
          <w:szCs w:val="24"/>
        </w:rPr>
        <w:t>П</w:t>
      </w:r>
      <w:r w:rsidRPr="007157AE">
        <w:rPr>
          <w:b/>
          <w:bCs/>
          <w:caps/>
          <w:noProof/>
          <w:sz w:val="24"/>
          <w:szCs w:val="24"/>
        </w:rPr>
        <w:t xml:space="preserve">роцедура </w:t>
      </w:r>
      <w:r w:rsidRPr="007157AE">
        <w:rPr>
          <w:b/>
          <w:bCs/>
          <w:caps/>
          <w:sz w:val="24"/>
          <w:szCs w:val="24"/>
        </w:rPr>
        <w:t>з</w:t>
      </w:r>
      <w:r w:rsidRPr="007157AE">
        <w:rPr>
          <w:b/>
          <w:bCs/>
          <w:caps/>
          <w:noProof/>
          <w:sz w:val="24"/>
          <w:szCs w:val="24"/>
        </w:rPr>
        <w:t xml:space="preserve">ащиты </w:t>
      </w:r>
      <w:r w:rsidRPr="007157AE">
        <w:rPr>
          <w:b/>
          <w:bCs/>
          <w:caps/>
          <w:sz w:val="24"/>
          <w:szCs w:val="24"/>
        </w:rPr>
        <w:t>к</w:t>
      </w:r>
      <w:r w:rsidRPr="007157AE">
        <w:rPr>
          <w:b/>
          <w:bCs/>
          <w:caps/>
          <w:noProof/>
          <w:sz w:val="24"/>
          <w:szCs w:val="24"/>
        </w:rPr>
        <w:t>урсово</w:t>
      </w:r>
      <w:r w:rsidR="00C31BE4" w:rsidRPr="007157AE">
        <w:rPr>
          <w:b/>
          <w:bCs/>
          <w:caps/>
          <w:noProof/>
          <w:sz w:val="24"/>
          <w:szCs w:val="24"/>
        </w:rPr>
        <w:t>ГО</w:t>
      </w:r>
      <w:r w:rsidRPr="007157AE">
        <w:rPr>
          <w:b/>
          <w:bCs/>
          <w:caps/>
          <w:noProof/>
          <w:sz w:val="24"/>
          <w:szCs w:val="24"/>
        </w:rPr>
        <w:t xml:space="preserve"> </w:t>
      </w:r>
      <w:r w:rsidR="00C31BE4" w:rsidRPr="007157AE">
        <w:rPr>
          <w:b/>
          <w:bCs/>
          <w:caps/>
          <w:sz w:val="24"/>
          <w:szCs w:val="24"/>
        </w:rPr>
        <w:t xml:space="preserve">ПРОЕКТА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По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авершению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урсовая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абота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редставляется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роверку </w:t>
      </w:r>
      <w:r w:rsidRPr="007157AE">
        <w:rPr>
          <w:sz w:val="24"/>
          <w:szCs w:val="24"/>
        </w:rPr>
        <w:t xml:space="preserve">руководителю. </w:t>
      </w:r>
      <w:r w:rsidRPr="007157AE">
        <w:rPr>
          <w:noProof/>
          <w:sz w:val="24"/>
          <w:szCs w:val="24"/>
        </w:rPr>
        <w:t xml:space="preserve">Научный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уководитель,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роверив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урсовую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аботу,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ает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азрешение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е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опуск </w:t>
      </w:r>
      <w:r w:rsidRPr="007157AE">
        <w:rPr>
          <w:sz w:val="24"/>
          <w:szCs w:val="24"/>
        </w:rPr>
        <w:t>к защите.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Для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урсовой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тудент </w:t>
      </w:r>
      <w:r w:rsidRPr="007157AE">
        <w:rPr>
          <w:sz w:val="24"/>
          <w:szCs w:val="24"/>
        </w:rPr>
        <w:t>г</w:t>
      </w:r>
      <w:r w:rsidRPr="007157AE">
        <w:rPr>
          <w:noProof/>
          <w:sz w:val="24"/>
          <w:szCs w:val="24"/>
        </w:rPr>
        <w:t xml:space="preserve">отовит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екст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оклада.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ыступление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>окладом результатов исследования</w:t>
      </w:r>
      <w:r w:rsidR="009E4BF6" w:rsidRPr="007157AE">
        <w:rPr>
          <w:noProof/>
          <w:sz w:val="24"/>
          <w:szCs w:val="24"/>
        </w:rPr>
        <w:t xml:space="preserve"> и проектного предложения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олжно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>ревышать 1</w:t>
      </w:r>
      <w:r w:rsidR="004F5D65" w:rsidRPr="007157AE">
        <w:rPr>
          <w:sz w:val="24"/>
          <w:szCs w:val="24"/>
        </w:rPr>
        <w:t>0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инут.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В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ем </w:t>
      </w:r>
      <w:r w:rsidRPr="007157AE">
        <w:rPr>
          <w:sz w:val="24"/>
          <w:szCs w:val="24"/>
        </w:rPr>
        <w:t>отражается: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обоснование </w:t>
      </w:r>
      <w:r w:rsidRPr="007157AE">
        <w:rPr>
          <w:sz w:val="24"/>
          <w:szCs w:val="24"/>
        </w:rPr>
        <w:t>а</w:t>
      </w:r>
      <w:r w:rsidRPr="007157AE">
        <w:rPr>
          <w:noProof/>
          <w:sz w:val="24"/>
          <w:szCs w:val="24"/>
        </w:rPr>
        <w:t xml:space="preserve">ктуальности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ыбранной </w:t>
      </w:r>
      <w:r w:rsidRPr="007157AE">
        <w:rPr>
          <w:sz w:val="24"/>
          <w:szCs w:val="24"/>
        </w:rPr>
        <w:t xml:space="preserve">темы;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цели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сновные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адачи </w:t>
      </w:r>
      <w:r w:rsidRPr="007157AE">
        <w:rPr>
          <w:sz w:val="24"/>
          <w:szCs w:val="24"/>
        </w:rPr>
        <w:t>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>проекта</w:t>
      </w:r>
      <w:r w:rsidRPr="007157AE">
        <w:rPr>
          <w:sz w:val="24"/>
          <w:szCs w:val="24"/>
        </w:rPr>
        <w:t xml:space="preserve">;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основное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одержание </w:t>
      </w:r>
      <w:r w:rsidR="009E4BF6" w:rsidRPr="007157AE">
        <w:rPr>
          <w:sz w:val="24"/>
          <w:szCs w:val="24"/>
        </w:rPr>
        <w:t>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>проекта</w:t>
      </w:r>
      <w:r w:rsidRPr="007157AE">
        <w:rPr>
          <w:sz w:val="24"/>
          <w:szCs w:val="24"/>
        </w:rPr>
        <w:t xml:space="preserve">: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основные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ыводы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рактические </w:t>
      </w:r>
      <w:r w:rsidRPr="007157AE">
        <w:rPr>
          <w:sz w:val="24"/>
          <w:szCs w:val="24"/>
        </w:rPr>
        <w:t xml:space="preserve">рекомендации.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заключение.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При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ащите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огут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 xml:space="preserve">ыть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спользованы наглядные </w:t>
      </w:r>
      <w:r w:rsidRPr="007157AE">
        <w:rPr>
          <w:sz w:val="24"/>
          <w:szCs w:val="24"/>
        </w:rPr>
        <w:t>м</w:t>
      </w:r>
      <w:r w:rsidRPr="007157AE">
        <w:rPr>
          <w:noProof/>
          <w:sz w:val="24"/>
          <w:szCs w:val="24"/>
        </w:rPr>
        <w:t xml:space="preserve">атериалы </w:t>
      </w:r>
      <w:r w:rsidRPr="007157AE">
        <w:rPr>
          <w:sz w:val="24"/>
          <w:szCs w:val="24"/>
        </w:rPr>
        <w:t>(</w:t>
      </w:r>
      <w:r w:rsidRPr="007157AE">
        <w:rPr>
          <w:noProof/>
          <w:sz w:val="24"/>
          <w:szCs w:val="24"/>
        </w:rPr>
        <w:t xml:space="preserve">слайды, </w:t>
      </w:r>
      <w:r w:rsidRPr="007157AE">
        <w:rPr>
          <w:sz w:val="24"/>
          <w:szCs w:val="24"/>
        </w:rPr>
        <w:t>эскизы</w:t>
      </w:r>
      <w:r w:rsidRPr="007157AE">
        <w:rPr>
          <w:noProof/>
          <w:sz w:val="24"/>
          <w:szCs w:val="24"/>
        </w:rPr>
        <w:t xml:space="preserve">, </w:t>
      </w:r>
      <w:r w:rsidRPr="007157AE">
        <w:rPr>
          <w:sz w:val="24"/>
          <w:szCs w:val="24"/>
        </w:rPr>
        <w:t>иллюстрации, фотографии</w:t>
      </w:r>
      <w:r w:rsidRPr="007157AE">
        <w:rPr>
          <w:noProof/>
          <w:sz w:val="24"/>
          <w:szCs w:val="24"/>
        </w:rPr>
        <w:t xml:space="preserve">),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ллюстрирующие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сновные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оложения,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ыносимые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ащиту.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lastRenderedPageBreak/>
        <w:t xml:space="preserve">Защита </w:t>
      </w:r>
      <w:r w:rsidR="009E4BF6" w:rsidRPr="007157AE">
        <w:rPr>
          <w:sz w:val="24"/>
          <w:szCs w:val="24"/>
        </w:rPr>
        <w:t>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роводится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ткрытом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аседании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омиссии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оставе 2-3 преподавателей.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ерсональный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остав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омиссии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пределяется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еканом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>акультета.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Защита </w:t>
      </w:r>
      <w:r w:rsidR="009E4BF6" w:rsidRPr="007157AE">
        <w:rPr>
          <w:sz w:val="24"/>
          <w:szCs w:val="24"/>
        </w:rPr>
        <w:t>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роводится,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ак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равило,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ледующей </w:t>
      </w:r>
      <w:r w:rsidRPr="007157AE">
        <w:rPr>
          <w:sz w:val="24"/>
          <w:szCs w:val="24"/>
        </w:rPr>
        <w:t>последовательности: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редставление темы </w:t>
      </w:r>
      <w:r w:rsidRPr="007157AE">
        <w:rPr>
          <w:sz w:val="24"/>
          <w:szCs w:val="24"/>
        </w:rPr>
        <w:t>работы ч</w:t>
      </w:r>
      <w:r w:rsidRPr="007157AE">
        <w:rPr>
          <w:noProof/>
          <w:sz w:val="24"/>
          <w:szCs w:val="24"/>
        </w:rPr>
        <w:t xml:space="preserve">ленам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>омиссии</w:t>
      </w:r>
      <w:r w:rsidRPr="007157AE">
        <w:rPr>
          <w:sz w:val="24"/>
          <w:szCs w:val="24"/>
        </w:rPr>
        <w:t>;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оклад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одержания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урсовой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(</w:t>
      </w:r>
      <w:r w:rsidRPr="007157AE">
        <w:rPr>
          <w:noProof/>
          <w:sz w:val="24"/>
          <w:szCs w:val="24"/>
        </w:rPr>
        <w:t xml:space="preserve">не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>олее 1</w:t>
      </w:r>
      <w:r w:rsidR="004F5D65" w:rsidRPr="007157AE">
        <w:rPr>
          <w:sz w:val="24"/>
          <w:szCs w:val="24"/>
        </w:rPr>
        <w:t>0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минут);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-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опросы </w:t>
      </w:r>
      <w:r w:rsidRPr="007157AE">
        <w:rPr>
          <w:sz w:val="24"/>
          <w:szCs w:val="24"/>
        </w:rPr>
        <w:t>ч</w:t>
      </w:r>
      <w:r w:rsidRPr="007157AE">
        <w:rPr>
          <w:noProof/>
          <w:sz w:val="24"/>
          <w:szCs w:val="24"/>
        </w:rPr>
        <w:t xml:space="preserve">ленов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омиссии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еоретического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рактического </w:t>
      </w:r>
      <w:r w:rsidRPr="007157AE">
        <w:rPr>
          <w:sz w:val="24"/>
          <w:szCs w:val="24"/>
        </w:rPr>
        <w:t>х</w:t>
      </w:r>
      <w:r w:rsidRPr="007157AE">
        <w:rPr>
          <w:noProof/>
          <w:sz w:val="24"/>
          <w:szCs w:val="24"/>
        </w:rPr>
        <w:t xml:space="preserve">арактера,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вязанные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емой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>ащищаемо</w:t>
      </w:r>
      <w:r w:rsidR="009E4BF6" w:rsidRPr="007157AE">
        <w:rPr>
          <w:noProof/>
          <w:sz w:val="24"/>
          <w:szCs w:val="24"/>
        </w:rPr>
        <w:t>го</w:t>
      </w:r>
      <w:r w:rsidR="009E4BF6" w:rsidRPr="007157AE">
        <w:rPr>
          <w:sz w:val="24"/>
          <w:szCs w:val="24"/>
        </w:rPr>
        <w:t xml:space="preserve"> 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>проекта</w:t>
      </w:r>
      <w:r w:rsidRPr="007157AE">
        <w:rPr>
          <w:noProof/>
          <w:sz w:val="24"/>
          <w:szCs w:val="24"/>
        </w:rPr>
        <w:t xml:space="preserve">; 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noProof/>
          <w:sz w:val="24"/>
          <w:szCs w:val="24"/>
        </w:rPr>
        <w:t xml:space="preserve">-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тветы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тудента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опросы </w:t>
      </w:r>
      <w:r w:rsidRPr="007157AE">
        <w:rPr>
          <w:sz w:val="24"/>
          <w:szCs w:val="24"/>
        </w:rPr>
        <w:t>ч</w:t>
      </w:r>
      <w:r w:rsidRPr="007157AE">
        <w:rPr>
          <w:noProof/>
          <w:sz w:val="24"/>
          <w:szCs w:val="24"/>
        </w:rPr>
        <w:t xml:space="preserve">ленов </w:t>
      </w:r>
      <w:r w:rsidRPr="007157AE">
        <w:rPr>
          <w:sz w:val="24"/>
          <w:szCs w:val="24"/>
        </w:rPr>
        <w:t>комиссии.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Обсуждение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езультатов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ыставление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ценок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роводится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закрытом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аседании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омиссии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авершении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сех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абот,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амеченных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анное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аседание. При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пределении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кончательной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ценки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езультатам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 </w:t>
      </w:r>
      <w:r w:rsidRPr="007157AE">
        <w:rPr>
          <w:sz w:val="24"/>
          <w:szCs w:val="24"/>
        </w:rPr>
        <w:t>у</w:t>
      </w:r>
      <w:r w:rsidRPr="007157AE">
        <w:rPr>
          <w:noProof/>
          <w:sz w:val="24"/>
          <w:szCs w:val="24"/>
        </w:rPr>
        <w:t xml:space="preserve">читываются: изложение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тудентом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одержания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аботы,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тветы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опросы, </w:t>
      </w:r>
      <w:r w:rsidRPr="007157AE">
        <w:rPr>
          <w:sz w:val="24"/>
          <w:szCs w:val="24"/>
        </w:rPr>
        <w:t>а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акже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ачество выполнения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аботы,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овизна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>ригинальность</w:t>
      </w:r>
      <w:r w:rsidR="009E4BF6" w:rsidRPr="007157AE">
        <w:rPr>
          <w:noProof/>
          <w:sz w:val="24"/>
          <w:szCs w:val="24"/>
        </w:rPr>
        <w:t xml:space="preserve"> дизайн-</w:t>
      </w:r>
      <w:r w:rsidRPr="007157AE">
        <w:rPr>
          <w:sz w:val="24"/>
          <w:szCs w:val="24"/>
        </w:rPr>
        <w:t>р</w:t>
      </w:r>
      <w:r w:rsidR="009E4BF6" w:rsidRPr="007157AE">
        <w:rPr>
          <w:noProof/>
          <w:sz w:val="24"/>
          <w:szCs w:val="24"/>
        </w:rPr>
        <w:t>ешений</w:t>
      </w:r>
      <w:r w:rsidRPr="007157AE">
        <w:rPr>
          <w:noProof/>
          <w:sz w:val="24"/>
          <w:szCs w:val="24"/>
        </w:rPr>
        <w:t xml:space="preserve">,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оответствие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формления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>ребованиям.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Решения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омиссии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б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ценке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="009E4BF6" w:rsidRPr="007157AE">
        <w:rPr>
          <w:sz w:val="24"/>
          <w:szCs w:val="24"/>
        </w:rPr>
        <w:t>к</w:t>
      </w:r>
      <w:r w:rsidR="009E4BF6" w:rsidRPr="007157AE">
        <w:rPr>
          <w:noProof/>
          <w:sz w:val="24"/>
          <w:szCs w:val="24"/>
        </w:rPr>
        <w:t xml:space="preserve">урсового </w:t>
      </w:r>
      <w:r w:rsidR="009E4BF6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формляются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едомости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бъявляются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т</w:t>
      </w:r>
      <w:r w:rsidRPr="007157AE">
        <w:rPr>
          <w:noProof/>
          <w:sz w:val="24"/>
          <w:szCs w:val="24"/>
        </w:rPr>
        <w:t xml:space="preserve">от </w:t>
      </w:r>
      <w:r w:rsidRPr="007157AE">
        <w:rPr>
          <w:sz w:val="24"/>
          <w:szCs w:val="24"/>
        </w:rPr>
        <w:t>ж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ень.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езультаты </w:t>
      </w:r>
      <w:r w:rsidRPr="007157AE">
        <w:rPr>
          <w:sz w:val="24"/>
          <w:szCs w:val="24"/>
        </w:rPr>
        <w:t>з</w:t>
      </w:r>
      <w:r w:rsidRPr="007157AE">
        <w:rPr>
          <w:noProof/>
          <w:sz w:val="24"/>
          <w:szCs w:val="24"/>
        </w:rPr>
        <w:t xml:space="preserve">ащиты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урсовых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абот </w:t>
      </w:r>
      <w:r w:rsidRPr="007157AE">
        <w:rPr>
          <w:sz w:val="24"/>
          <w:szCs w:val="24"/>
        </w:rPr>
        <w:t>к</w:t>
      </w:r>
      <w:r w:rsidRPr="007157AE">
        <w:rPr>
          <w:noProof/>
          <w:sz w:val="24"/>
          <w:szCs w:val="24"/>
        </w:rPr>
        <w:t xml:space="preserve">омиссия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ценивает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пятиб</w:t>
      </w:r>
      <w:r w:rsidRPr="007157AE">
        <w:rPr>
          <w:noProof/>
          <w:sz w:val="24"/>
          <w:szCs w:val="24"/>
        </w:rPr>
        <w:t xml:space="preserve">альной шкале </w:t>
      </w:r>
      <w:r w:rsidRPr="007157AE">
        <w:rPr>
          <w:sz w:val="24"/>
          <w:szCs w:val="24"/>
        </w:rPr>
        <w:t>(«</w:t>
      </w:r>
      <w:r w:rsidRPr="007157AE">
        <w:rPr>
          <w:noProof/>
          <w:sz w:val="24"/>
          <w:szCs w:val="24"/>
        </w:rPr>
        <w:t xml:space="preserve">отлично», «хорошо», «удовлетворительно», «неудовлетворительно»). </w:t>
      </w:r>
    </w:p>
    <w:p w:rsidR="004C1C5A" w:rsidRPr="007157AE" w:rsidRDefault="00BC4E61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На оценку </w:t>
      </w:r>
      <w:r w:rsidRPr="007157AE">
        <w:rPr>
          <w:b/>
          <w:i/>
          <w:sz w:val="24"/>
          <w:szCs w:val="24"/>
        </w:rPr>
        <w:t>«Отлично»</w:t>
      </w:r>
      <w:r w:rsidRPr="007157AE">
        <w:rPr>
          <w:sz w:val="24"/>
          <w:szCs w:val="24"/>
        </w:rPr>
        <w:t xml:space="preserve"> может претендовать работа, отвечающая критериям самостоятельности, новизны и полноты раскрытия темы, содержащая анализ используемых источников и разных подходов к данной теме, теоретические о</w:t>
      </w:r>
      <w:r w:rsidR="00A16B0F" w:rsidRPr="007157AE">
        <w:rPr>
          <w:sz w:val="24"/>
          <w:szCs w:val="24"/>
        </w:rPr>
        <w:t>бобщения и убедительные выводы,</w:t>
      </w:r>
      <w:r w:rsidR="00EE240B" w:rsidRPr="007157AE">
        <w:rPr>
          <w:sz w:val="24"/>
          <w:szCs w:val="24"/>
        </w:rPr>
        <w:t xml:space="preserve"> творческая дизайн-концепция отраженная</w:t>
      </w:r>
      <w:r w:rsidR="00A16B0F" w:rsidRPr="007157AE">
        <w:rPr>
          <w:sz w:val="24"/>
          <w:szCs w:val="24"/>
        </w:rPr>
        <w:t xml:space="preserve"> в художественно-графической подаче проекта</w:t>
      </w:r>
      <w:r w:rsidR="004C1C5A" w:rsidRPr="007157AE">
        <w:rPr>
          <w:sz w:val="24"/>
          <w:szCs w:val="24"/>
        </w:rPr>
        <w:t>, где студент демонстрирует логику процесса проектирования - от представления исходного материала, его анализа, к разработанному автором решению в проекциях, деталях и узлах, а также колористике.  Кроме того композиционная целостность дизайн-проекта, свидетельствующая о продуманном размещении изобразительного материала, рекомендует проект с лучшей стороны.</w:t>
      </w:r>
    </w:p>
    <w:p w:rsidR="00D97826" w:rsidRPr="007157AE" w:rsidRDefault="00BC4E61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При наличии отдельных фактических ошибок и неточностей, а также недостаточно аргументированных выводов, </w:t>
      </w:r>
      <w:r w:rsidR="009E209D" w:rsidRPr="007157AE">
        <w:rPr>
          <w:sz w:val="24"/>
          <w:szCs w:val="24"/>
        </w:rPr>
        <w:t>п</w:t>
      </w:r>
      <w:r w:rsidR="004C1C5A" w:rsidRPr="007157AE">
        <w:rPr>
          <w:sz w:val="24"/>
          <w:szCs w:val="24"/>
        </w:rPr>
        <w:t>ри наличии дизайн-концепции, отраженной в художественно-графической подаче проекта, которая не отличается творческим подходом,  при отсутствии демонстрации логики процесса проектирования</w:t>
      </w:r>
      <w:r w:rsidR="009E209D" w:rsidRPr="007157AE">
        <w:rPr>
          <w:sz w:val="24"/>
          <w:szCs w:val="24"/>
        </w:rPr>
        <w:t>,</w:t>
      </w:r>
      <w:r w:rsidR="004C1C5A" w:rsidRPr="007157AE">
        <w:rPr>
          <w:sz w:val="24"/>
          <w:szCs w:val="24"/>
        </w:rPr>
        <w:t xml:space="preserve"> </w:t>
      </w:r>
      <w:r w:rsidR="009E209D" w:rsidRPr="007157AE">
        <w:rPr>
          <w:sz w:val="24"/>
          <w:szCs w:val="24"/>
        </w:rPr>
        <w:t>композиционной целостности</w:t>
      </w:r>
      <w:r w:rsidR="004C1C5A" w:rsidRPr="007157AE">
        <w:rPr>
          <w:sz w:val="24"/>
          <w:szCs w:val="24"/>
        </w:rPr>
        <w:t xml:space="preserve"> дизайн-проекта,</w:t>
      </w:r>
      <w:r w:rsidR="009E209D" w:rsidRPr="007157AE">
        <w:rPr>
          <w:sz w:val="24"/>
          <w:szCs w:val="24"/>
        </w:rPr>
        <w:t xml:space="preserve"> выраженной  в </w:t>
      </w:r>
      <w:r w:rsidR="004C1C5A" w:rsidRPr="007157AE">
        <w:rPr>
          <w:sz w:val="24"/>
          <w:szCs w:val="24"/>
        </w:rPr>
        <w:t xml:space="preserve">  не </w:t>
      </w:r>
      <w:r w:rsidR="009E209D" w:rsidRPr="007157AE">
        <w:rPr>
          <w:sz w:val="24"/>
          <w:szCs w:val="24"/>
        </w:rPr>
        <w:t>продуманном</w:t>
      </w:r>
      <w:r w:rsidR="004C1C5A" w:rsidRPr="007157AE">
        <w:rPr>
          <w:sz w:val="24"/>
          <w:szCs w:val="24"/>
        </w:rPr>
        <w:t xml:space="preserve"> размещени</w:t>
      </w:r>
      <w:r w:rsidR="009E209D" w:rsidRPr="007157AE">
        <w:rPr>
          <w:sz w:val="24"/>
          <w:szCs w:val="24"/>
        </w:rPr>
        <w:t xml:space="preserve">и изобразительного материала. курсовой проект может быть оценен на </w:t>
      </w:r>
      <w:r w:rsidR="009E209D" w:rsidRPr="007157AE">
        <w:rPr>
          <w:b/>
          <w:i/>
          <w:sz w:val="24"/>
          <w:szCs w:val="24"/>
        </w:rPr>
        <w:t>«Хорошо»</w:t>
      </w:r>
      <w:r w:rsidR="009E209D" w:rsidRPr="007157AE">
        <w:rPr>
          <w:i/>
          <w:sz w:val="24"/>
          <w:szCs w:val="24"/>
        </w:rPr>
        <w:t xml:space="preserve"> </w:t>
      </w:r>
      <w:r w:rsidR="009E209D" w:rsidRPr="007157AE">
        <w:rPr>
          <w:sz w:val="24"/>
          <w:szCs w:val="24"/>
        </w:rPr>
        <w:t xml:space="preserve">или </w:t>
      </w:r>
      <w:r w:rsidR="009E209D" w:rsidRPr="007157AE">
        <w:rPr>
          <w:b/>
          <w:i/>
          <w:sz w:val="24"/>
          <w:szCs w:val="24"/>
        </w:rPr>
        <w:t>«Удовлетворительно».</w:t>
      </w:r>
      <w:r w:rsidR="009E209D" w:rsidRPr="007157AE">
        <w:rPr>
          <w:sz w:val="24"/>
          <w:szCs w:val="24"/>
        </w:rPr>
        <w:t xml:space="preserve"> 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b/>
          <w:i/>
          <w:sz w:val="24"/>
          <w:szCs w:val="24"/>
        </w:rPr>
        <w:t>Оценка «неудовлетворительно»</w:t>
      </w:r>
      <w:r w:rsidRPr="007157AE">
        <w:rPr>
          <w:rFonts w:ascii="Times New Roman" w:hAnsi="Times New Roman"/>
          <w:sz w:val="24"/>
          <w:szCs w:val="24"/>
        </w:rPr>
        <w:t xml:space="preserve"> выставляется при наличии следующих недостатков: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- содержание работы не раскрывает утвержденную тему;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- выполненная работа свидетельствует о незнании автором основных теоретических концепций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 xml:space="preserve"> - работа оформлена с нарушением требований, предъявляемых к работам данного вида;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-в экспозиции нет логики процесса проектирования;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- не представлен обязательный набор проекций и разработок;</w:t>
      </w:r>
    </w:p>
    <w:p w:rsidR="00D97826" w:rsidRPr="007157AE" w:rsidRDefault="00D97826" w:rsidP="00E15084">
      <w:pPr>
        <w:pStyle w:val="a7"/>
        <w:spacing w:line="276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 xml:space="preserve">- проект  не демонстрирует выраженной дизайн-концепции; </w:t>
      </w:r>
    </w:p>
    <w:p w:rsidR="00BC4E61" w:rsidRPr="007157AE" w:rsidRDefault="00BC4E61" w:rsidP="00E15084">
      <w:pPr>
        <w:spacing w:line="276" w:lineRule="auto"/>
        <w:ind w:firstLine="540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В зависимости от качества выступления студента на з</w:t>
      </w:r>
      <w:r w:rsidR="00B23A08" w:rsidRPr="007157AE">
        <w:rPr>
          <w:sz w:val="24"/>
          <w:szCs w:val="24"/>
        </w:rPr>
        <w:t>ащите оценка курсового</w:t>
      </w:r>
      <w:r w:rsidRPr="007157AE">
        <w:rPr>
          <w:sz w:val="24"/>
          <w:szCs w:val="24"/>
        </w:rPr>
        <w:t xml:space="preserve"> </w:t>
      </w:r>
      <w:r w:rsidR="00B23A08" w:rsidRPr="007157AE">
        <w:rPr>
          <w:sz w:val="24"/>
          <w:szCs w:val="24"/>
        </w:rPr>
        <w:t xml:space="preserve">проекта </w:t>
      </w:r>
      <w:r w:rsidRPr="007157AE">
        <w:rPr>
          <w:sz w:val="24"/>
          <w:szCs w:val="24"/>
        </w:rPr>
        <w:t>может быть повышена или, наоборот, снижена.</w:t>
      </w:r>
    </w:p>
    <w:p w:rsidR="00BC4E61" w:rsidRPr="007157AE" w:rsidRDefault="00B23A08" w:rsidP="00E15084">
      <w:pPr>
        <w:spacing w:line="276" w:lineRule="auto"/>
        <w:ind w:firstLine="709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Отметка за курсовой </w:t>
      </w:r>
      <w:r w:rsidR="00BC4E61"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</w:rPr>
        <w:t xml:space="preserve">проект </w:t>
      </w:r>
      <w:r w:rsidR="00BC4E61" w:rsidRPr="007157AE">
        <w:rPr>
          <w:sz w:val="24"/>
          <w:szCs w:val="24"/>
        </w:rPr>
        <w:t xml:space="preserve">будет снижена </w:t>
      </w:r>
      <w:r w:rsidRPr="007157AE">
        <w:rPr>
          <w:sz w:val="24"/>
          <w:szCs w:val="24"/>
        </w:rPr>
        <w:t xml:space="preserve"> и </w:t>
      </w:r>
      <w:r w:rsidR="00BC4E61" w:rsidRPr="007157AE">
        <w:rPr>
          <w:sz w:val="24"/>
          <w:szCs w:val="24"/>
        </w:rPr>
        <w:t>при небрежном оформлении и наличии грамматических ошибок и опечаток</w:t>
      </w:r>
      <w:r w:rsidRPr="007157AE">
        <w:rPr>
          <w:sz w:val="24"/>
          <w:szCs w:val="24"/>
        </w:rPr>
        <w:t xml:space="preserve"> в теоретической части проекта</w:t>
      </w:r>
      <w:r w:rsidR="00BC4E61" w:rsidRPr="007157AE">
        <w:rPr>
          <w:sz w:val="24"/>
          <w:szCs w:val="24"/>
        </w:rPr>
        <w:t>.</w:t>
      </w:r>
    </w:p>
    <w:p w:rsidR="00BC4E61" w:rsidRPr="007157AE" w:rsidRDefault="00BC4E61" w:rsidP="00E15084">
      <w:pPr>
        <w:autoSpaceDE w:val="0"/>
        <w:autoSpaceDN w:val="0"/>
        <w:adjustRightInd w:val="0"/>
        <w:spacing w:line="276" w:lineRule="auto"/>
        <w:ind w:firstLine="709"/>
        <w:jc w:val="both"/>
        <w:rPr>
          <w:noProof/>
          <w:sz w:val="24"/>
          <w:szCs w:val="24"/>
        </w:rPr>
      </w:pPr>
      <w:r w:rsidRPr="007157AE">
        <w:rPr>
          <w:noProof/>
          <w:sz w:val="24"/>
          <w:szCs w:val="24"/>
        </w:rPr>
        <w:t xml:space="preserve">При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еудовлетворительной </w:t>
      </w:r>
      <w:r w:rsidRPr="007157AE">
        <w:rPr>
          <w:sz w:val="24"/>
          <w:szCs w:val="24"/>
        </w:rPr>
        <w:t>о</w:t>
      </w:r>
      <w:r w:rsidR="00B23A08" w:rsidRPr="007157AE">
        <w:rPr>
          <w:noProof/>
          <w:sz w:val="24"/>
          <w:szCs w:val="24"/>
        </w:rPr>
        <w:t xml:space="preserve">ценке курсового проекта 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тудент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меет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раво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а </w:t>
      </w:r>
      <w:r w:rsidRPr="007157AE">
        <w:rPr>
          <w:bCs/>
          <w:sz w:val="24"/>
          <w:szCs w:val="24"/>
        </w:rPr>
        <w:t>п</w:t>
      </w:r>
      <w:r w:rsidRPr="007157AE">
        <w:rPr>
          <w:bCs/>
          <w:noProof/>
          <w:sz w:val="24"/>
          <w:szCs w:val="24"/>
        </w:rPr>
        <w:t xml:space="preserve">овторную </w:t>
      </w:r>
      <w:r w:rsidRPr="007157AE">
        <w:rPr>
          <w:bCs/>
          <w:sz w:val="24"/>
          <w:szCs w:val="24"/>
        </w:rPr>
        <w:t>з</w:t>
      </w:r>
      <w:r w:rsidRPr="007157AE">
        <w:rPr>
          <w:bCs/>
          <w:noProof/>
          <w:sz w:val="24"/>
          <w:szCs w:val="24"/>
        </w:rPr>
        <w:t>ащиту</w:t>
      </w:r>
      <w:r w:rsidRPr="007157AE">
        <w:rPr>
          <w:b/>
          <w:bCs/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п</w:t>
      </w:r>
      <w:r w:rsidRPr="007157AE">
        <w:rPr>
          <w:noProof/>
          <w:sz w:val="24"/>
          <w:szCs w:val="24"/>
        </w:rPr>
        <w:t xml:space="preserve">осле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оработки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несения </w:t>
      </w:r>
      <w:r w:rsidRPr="007157AE">
        <w:rPr>
          <w:sz w:val="24"/>
          <w:szCs w:val="24"/>
        </w:rPr>
        <w:t>и</w:t>
      </w:r>
      <w:r w:rsidRPr="007157AE">
        <w:rPr>
          <w:noProof/>
          <w:sz w:val="24"/>
          <w:szCs w:val="24"/>
        </w:rPr>
        <w:t xml:space="preserve">справлений,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о </w:t>
      </w:r>
      <w:r w:rsidRPr="007157AE">
        <w:rPr>
          <w:sz w:val="24"/>
          <w:szCs w:val="24"/>
        </w:rPr>
        <w:t>н</w:t>
      </w:r>
      <w:r w:rsidRPr="007157AE">
        <w:rPr>
          <w:noProof/>
          <w:sz w:val="24"/>
          <w:szCs w:val="24"/>
        </w:rPr>
        <w:t xml:space="preserve">е </w:t>
      </w:r>
      <w:r w:rsidRPr="007157AE">
        <w:rPr>
          <w:sz w:val="24"/>
          <w:szCs w:val="24"/>
        </w:rPr>
        <w:t>б</w:t>
      </w:r>
      <w:r w:rsidRPr="007157AE">
        <w:rPr>
          <w:noProof/>
          <w:sz w:val="24"/>
          <w:szCs w:val="24"/>
        </w:rPr>
        <w:t xml:space="preserve">олее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дного </w:t>
      </w:r>
      <w:r w:rsidRPr="007157AE">
        <w:rPr>
          <w:sz w:val="24"/>
          <w:szCs w:val="24"/>
        </w:rPr>
        <w:t>р</w:t>
      </w:r>
      <w:r w:rsidRPr="007157AE">
        <w:rPr>
          <w:noProof/>
          <w:sz w:val="24"/>
          <w:szCs w:val="24"/>
        </w:rPr>
        <w:t xml:space="preserve">аза </w:t>
      </w:r>
      <w:r w:rsidRPr="007157AE">
        <w:rPr>
          <w:sz w:val="24"/>
          <w:szCs w:val="24"/>
        </w:rPr>
        <w:t>в</w:t>
      </w:r>
      <w:r w:rsidRPr="007157AE">
        <w:rPr>
          <w:noProof/>
          <w:sz w:val="24"/>
          <w:szCs w:val="24"/>
        </w:rPr>
        <w:t xml:space="preserve"> </w:t>
      </w:r>
      <w:r w:rsidRPr="007157AE">
        <w:rPr>
          <w:sz w:val="24"/>
          <w:szCs w:val="24"/>
        </w:rPr>
        <w:t>с</w:t>
      </w:r>
      <w:r w:rsidRPr="007157AE">
        <w:rPr>
          <w:noProof/>
          <w:sz w:val="24"/>
          <w:szCs w:val="24"/>
        </w:rPr>
        <w:t xml:space="preserve">роки, </w:t>
      </w:r>
      <w:r w:rsidRPr="007157AE">
        <w:rPr>
          <w:sz w:val="24"/>
          <w:szCs w:val="24"/>
        </w:rPr>
        <w:t>о</w:t>
      </w:r>
      <w:r w:rsidRPr="007157AE">
        <w:rPr>
          <w:noProof/>
          <w:sz w:val="24"/>
          <w:szCs w:val="24"/>
        </w:rPr>
        <w:t xml:space="preserve">пределяемые </w:t>
      </w:r>
      <w:r w:rsidRPr="007157AE">
        <w:rPr>
          <w:sz w:val="24"/>
          <w:szCs w:val="24"/>
        </w:rPr>
        <w:t>д</w:t>
      </w:r>
      <w:r w:rsidRPr="007157AE">
        <w:rPr>
          <w:noProof/>
          <w:sz w:val="24"/>
          <w:szCs w:val="24"/>
        </w:rPr>
        <w:t xml:space="preserve">еканом </w:t>
      </w:r>
      <w:r w:rsidRPr="007157AE">
        <w:rPr>
          <w:sz w:val="24"/>
          <w:szCs w:val="24"/>
        </w:rPr>
        <w:t>ф</w:t>
      </w:r>
      <w:r w:rsidRPr="007157AE">
        <w:rPr>
          <w:noProof/>
          <w:sz w:val="24"/>
          <w:szCs w:val="24"/>
        </w:rPr>
        <w:t>акультета.</w:t>
      </w:r>
    </w:p>
    <w:p w:rsidR="00C31BE4" w:rsidRPr="007157AE" w:rsidRDefault="00C31BE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E71896" w:rsidRPr="007157AE" w:rsidRDefault="00E7189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E71896" w:rsidRPr="007157AE" w:rsidRDefault="00E7189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E71896" w:rsidRPr="007157AE" w:rsidRDefault="00E7189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2D7866" w:rsidRPr="007157AE" w:rsidRDefault="002D786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2D7866" w:rsidRPr="007157AE" w:rsidRDefault="002D786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3D55B9" w:rsidRPr="007157AE" w:rsidRDefault="00D0628F" w:rsidP="00E15084">
      <w:pPr>
        <w:pStyle w:val="a5"/>
        <w:numPr>
          <w:ilvl w:val="0"/>
          <w:numId w:val="8"/>
        </w:numPr>
        <w:spacing w:line="276" w:lineRule="auto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 xml:space="preserve">СПИСОК </w:t>
      </w:r>
      <w:r w:rsidR="00586831" w:rsidRPr="007157AE">
        <w:rPr>
          <w:b/>
          <w:bCs/>
          <w:sz w:val="24"/>
          <w:szCs w:val="24"/>
        </w:rPr>
        <w:t xml:space="preserve"> РЕКОМЕНДУЕМОЙ </w:t>
      </w:r>
      <w:r w:rsidRPr="007157AE">
        <w:rPr>
          <w:b/>
          <w:bCs/>
          <w:sz w:val="24"/>
          <w:szCs w:val="24"/>
        </w:rPr>
        <w:t>ЛИТЕРАТУРЫ</w:t>
      </w:r>
      <w:r w:rsidR="003D55B9" w:rsidRPr="007157AE">
        <w:rPr>
          <w:b/>
          <w:bCs/>
          <w:sz w:val="24"/>
          <w:szCs w:val="24"/>
        </w:rPr>
        <w:t xml:space="preserve"> </w:t>
      </w:r>
    </w:p>
    <w:p w:rsidR="00E71896" w:rsidRPr="007157AE" w:rsidRDefault="003D55B9" w:rsidP="00E15084">
      <w:pPr>
        <w:pStyle w:val="a5"/>
        <w:spacing w:line="276" w:lineRule="auto"/>
        <w:ind w:left="720" w:firstLine="0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(по тематике исследования и проектирования средовых и интерьерных объектов)</w:t>
      </w: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center"/>
        <w:rPr>
          <w:i/>
          <w:sz w:val="24"/>
          <w:szCs w:val="24"/>
        </w:rPr>
      </w:pP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center"/>
        <w:rPr>
          <w:b/>
          <w:i/>
          <w:iCs/>
          <w:sz w:val="24"/>
          <w:szCs w:val="24"/>
        </w:rPr>
      </w:pPr>
      <w:r w:rsidRPr="007157AE">
        <w:rPr>
          <w:b/>
          <w:i/>
          <w:sz w:val="24"/>
          <w:szCs w:val="24"/>
        </w:rPr>
        <w:t>Нормативные документы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</w:p>
    <w:p w:rsidR="00D0628F" w:rsidRPr="007157AE" w:rsidRDefault="000C270F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r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Пособие к МГСН 2.04-97 </w:t>
      </w:r>
      <w:r w:rsidR="00D0628F" w:rsidRPr="007157AE">
        <w:rPr>
          <w:bCs/>
          <w:sz w:val="24"/>
          <w:szCs w:val="24"/>
        </w:rPr>
        <w:t>Проектирование звукоизоляции ограждающих конструкций жилых и общественных зданий.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0" w:tooltip="Пособие к ТСН 21-301-96 (МГСН 5.01-94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21-301-96 (МГСН 5.01-94)</w:t>
        </w:r>
      </w:hyperlink>
      <w:r w:rsidR="00D0628F" w:rsidRPr="007157AE">
        <w:rPr>
          <w:bCs/>
          <w:sz w:val="24"/>
          <w:szCs w:val="24"/>
        </w:rPr>
        <w:t xml:space="preserve"> Стоянки легковых автомобилей.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1" w:tooltip="Пособие к ТСН 31-302-95 (МГСН 4.02-94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31-302-95 (МГСН 4.02-94)</w:t>
        </w:r>
      </w:hyperlink>
      <w:r w:rsidR="00D0628F" w:rsidRPr="007157AE">
        <w:rPr>
          <w:bCs/>
          <w:sz w:val="24"/>
          <w:szCs w:val="24"/>
        </w:rPr>
        <w:t xml:space="preserve"> Дома-интернаты для детей-инвалидов.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2" w:tooltip="Пособие к ТСН 31-303-95 (МГСН 4.03-94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31-303-95 (МГСН 4.03-94)</w:t>
        </w:r>
      </w:hyperlink>
      <w:r w:rsidR="00D0628F" w:rsidRPr="007157AE">
        <w:rPr>
          <w:bCs/>
          <w:sz w:val="24"/>
          <w:szCs w:val="24"/>
        </w:rPr>
        <w:t xml:space="preserve"> Дома-интернаты для инвалидов и престарелых.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3" w:tooltip="Пособие к ТСН 31-305-96 (МГСН 4.05-95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31-305-96 (МГСН 4.05-95)</w:t>
        </w:r>
      </w:hyperlink>
      <w:r w:rsidR="00D0628F" w:rsidRPr="007157AE">
        <w:rPr>
          <w:bCs/>
          <w:sz w:val="24"/>
          <w:szCs w:val="24"/>
        </w:rPr>
        <w:t xml:space="preserve"> Школы-интернаты для детей-инвалидов.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4" w:tooltip="Пособие к ТСН 31-306-96 (МГСН 4.06-96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31-306-96 (МГСН 4.06-96)</w:t>
        </w:r>
      </w:hyperlink>
      <w:r w:rsidR="00D0628F" w:rsidRPr="007157AE">
        <w:rPr>
          <w:bCs/>
          <w:sz w:val="24"/>
          <w:szCs w:val="24"/>
        </w:rPr>
        <w:t xml:space="preserve"> Общеобразовательные учреждения.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5" w:tooltip="Пособие к ТСН 31-307-96 (МГСН 4.07-96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31-307-96 (МГСН 4.07-96)</w:t>
        </w:r>
      </w:hyperlink>
      <w:r w:rsidR="00D0628F" w:rsidRPr="007157AE">
        <w:rPr>
          <w:bCs/>
          <w:sz w:val="24"/>
          <w:szCs w:val="24"/>
        </w:rPr>
        <w:t xml:space="preserve"> Дошкольные учреждения.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6" w:tooltip="Пособие к ТСН 31-312-98 (МГСН 4.10-97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31-312-98 (МГСН 4.10-97)</w:t>
        </w:r>
      </w:hyperlink>
      <w:r w:rsidR="00D0628F" w:rsidRPr="007157AE">
        <w:rPr>
          <w:bCs/>
          <w:sz w:val="24"/>
          <w:szCs w:val="24"/>
        </w:rPr>
        <w:t xml:space="preserve"> Выпуск 1 Здания банковских учреждений. Выпуск 1. Коммерческие банки. 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7" w:tooltip="Пособие к ТСН 31-313-98 (МГСН 4.12-97)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31-313-98 (МГСН 4.12-97)</w:t>
        </w:r>
      </w:hyperlink>
      <w:r w:rsidR="00D0628F" w:rsidRPr="007157AE">
        <w:rPr>
          <w:bCs/>
          <w:sz w:val="24"/>
          <w:szCs w:val="24"/>
        </w:rPr>
        <w:t xml:space="preserve"> Выпуск 1 Лечебно-профилактические учреждения. Выпуск 1. Общие положения. Стационарные учреждения: Основные положения. Приемные отделения.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8" w:tooltip="ТСН 21-301-96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21-301-96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5.01-94 с изм. 1 1996, с изм 2 1999, с изм. 3,4 2000)) Стоянки легковых автомобилей.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19" w:tooltip="ТСН 23-302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23-302-99</w:t>
        </w:r>
      </w:hyperlink>
      <w:r w:rsidR="00D0628F" w:rsidRPr="007157AE">
        <w:rPr>
          <w:bCs/>
          <w:sz w:val="24"/>
          <w:szCs w:val="24"/>
        </w:rPr>
        <w:t>(МГСН 2.06-99) Естественное, искусственное и совмещенное освещение.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0" w:tooltip="ТСН 23-303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23-303-99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2.05-99) Инсоляция и солнцезащита.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1" w:tooltip="ТСН 23-304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23-304-99</w:t>
        </w:r>
      </w:hyperlink>
      <w:r w:rsidR="00D0628F" w:rsidRPr="007157AE">
        <w:rPr>
          <w:bCs/>
          <w:sz w:val="24"/>
          <w:szCs w:val="24"/>
        </w:rPr>
        <w:t xml:space="preserve"> (МГСН 2.01-99) Энергосбережение в зданиях. Нормативы по теплозащите и тепло- водо- электроснабжению.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2" w:tooltip="ТСН 31-301-94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31-301-94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4.01-94) Хосписы.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3" w:tooltip="ТСН 31-302-95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31-302-95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4.02-94) Дома-интернаты для детей-инвалидов.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4" w:tooltip="ТСН 31-303-95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31-303-95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4.03-94) Дома-интернаты для инвалидов и престарелых.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5" w:tooltip="ТСН 31-304-95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31-304-95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4.04-94) (с изм. 1 1999) Многофункциональные здания и комплексы.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6" w:tooltip="ТСН 31-305-96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31-305-96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4.05-95) Школы-интернаты для детей-инвалидов.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7" w:tooltip="ТСН 31-306-96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31-306-96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4.06-96) Общеобразовательные учреждения.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8" w:tooltip="ТСН 31-306-96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31-306-96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4.06-96) дополнение 1 Общеобразовательные учреждения. Дополнение 1.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29" w:tooltip="ТСН 31-307-96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31-307-96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4.07-96) Дошкольные учреждения.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0" w:tooltip="ТСН 31-310-98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31-310-98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4.08-97) Массовые типы физкультурно-оздоровительных учреждений.</w:t>
      </w:r>
    </w:p>
    <w:p w:rsidR="00D0628F" w:rsidRPr="007157AE" w:rsidRDefault="007C52E9" w:rsidP="00E15084">
      <w:pPr>
        <w:spacing w:line="276" w:lineRule="auto"/>
        <w:jc w:val="both"/>
        <w:rPr>
          <w:bCs/>
          <w:sz w:val="24"/>
          <w:szCs w:val="24"/>
        </w:rPr>
      </w:pPr>
      <w:hyperlink r:id="rId31" w:tooltip="ТСН 31-311-98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31-311-98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4.09-97) Здания органов социальной защиты населения.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2" w:tooltip="ТСН 31-312-98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31-312-98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4.10-97) Здания банковских учреждений.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3" w:tooltip="ТСН 31-313-98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31-313-98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4.12-97 с изм. 1 2000)) Лечебно-профилактические учреждения.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4" w:tooltip="ТСН 31-314-98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31-314-98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 </w:t>
      </w:r>
      <w:r w:rsidR="00D0628F" w:rsidRPr="007157AE">
        <w:rPr>
          <w:bCs/>
          <w:sz w:val="24"/>
          <w:szCs w:val="24"/>
        </w:rPr>
        <w:t>(МГСН 4.15-98) Образовательные учреждения для детей-сирот и детей, оставшихся без попечения родителей.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5" w:tooltip="ТСН 31-315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31-315-99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4.13-97) (с изм. 1 1999) Предприятия розничной торговли.</w:t>
      </w:r>
    </w:p>
    <w:p w:rsidR="00D0628F" w:rsidRPr="007157AE" w:rsidRDefault="007C52E9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hyperlink r:id="rId36" w:tooltip="ТСН 31-316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31-316-99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4.16-98) Гостиницы.</w:t>
      </w:r>
    </w:p>
    <w:p w:rsidR="00D0628F" w:rsidRPr="007157AE" w:rsidRDefault="00D0628F" w:rsidP="00E15084">
      <w:pPr>
        <w:spacing w:line="276" w:lineRule="auto"/>
        <w:ind w:firstLine="708"/>
        <w:jc w:val="both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ТСН 31-317-99 (МГСН 4.17-98) Культурно-зрелищные учреждения.</w:t>
      </w:r>
    </w:p>
    <w:p w:rsidR="00D0628F" w:rsidRPr="007157AE" w:rsidRDefault="007C52E9" w:rsidP="00E15084">
      <w:pPr>
        <w:spacing w:line="276" w:lineRule="auto"/>
        <w:jc w:val="both"/>
        <w:rPr>
          <w:bCs/>
          <w:sz w:val="24"/>
          <w:szCs w:val="24"/>
        </w:rPr>
      </w:pPr>
      <w:hyperlink r:id="rId37" w:tooltip="ТСН 31-318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31-318-99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4.11-97) Здания, сооружения и комплексы похоронного назначения.</w:t>
      </w:r>
    </w:p>
    <w:p w:rsidR="00D0628F" w:rsidRPr="007157AE" w:rsidRDefault="007C52E9" w:rsidP="00E15084">
      <w:pPr>
        <w:spacing w:line="276" w:lineRule="auto"/>
        <w:ind w:firstLine="284"/>
        <w:jc w:val="both"/>
        <w:rPr>
          <w:sz w:val="24"/>
          <w:szCs w:val="24"/>
        </w:rPr>
      </w:pPr>
      <w:hyperlink r:id="rId38" w:tooltip="ТСН 31-319-99" w:history="1">
        <w:r w:rsidR="00D0628F" w:rsidRPr="007157AE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31-319-99</w:t>
        </w:r>
      </w:hyperlink>
      <w:r w:rsidR="00D0628F" w:rsidRPr="007157AE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7157AE">
        <w:rPr>
          <w:bCs/>
          <w:sz w:val="24"/>
          <w:szCs w:val="24"/>
        </w:rPr>
        <w:t>(МГСН 4.18-99) Предприятия бытового обслуживания населения.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2.08.01-89* Жилые здания.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10-01-94 Системы нормативных документов в строительстве. Основные положения.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21-01-97 Пожарная безопасность зданий и сооружений.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2.01.02-85 Противопожарные нормы.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2.04.09-84 Пожарная автоматика зданий и сооружений.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2.04.01-85 Внутренний водопровод и канализация.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2.04.05-91* Отопление, вентиляция и кондиционирование.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2.04.03-85 Канализация. Наружные сети и сооружения.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3.05.06-85 Электротехнические устройства.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СНиП 23-05-95 Естественное и искусственное освещение.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МГСН 2.01-94 Энергосбережение в зданиях. Нормативы по теплозащите и тепло- водо- электроснабжению.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МГСН 2.04-97 Допустимые параметры шума, вибрации и требования к звукоизоляции в жилых и общественных зданиях.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МГСН 2.06-97 Естественное и искусственное освещение.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МГСН 3.01-96 Жилые здания.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НПБ 104-95 Проектирование систем оповещения людей о пожаре в зданиях и сооружениях. Приказ ГУ ГПС МВД России от 18 августа 1995г N22.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ППБ 01-93 Правила пожарной безопасности в Российской Федерации. Приказ от 14 декабря 1993г N536.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ВСН 59-88 Госкомархитектуры. Электрооборудование жилых и общественных зданий. Приказ Госкомархитектуры от 7 декабря 1988г N326.</w:t>
      </w:r>
    </w:p>
    <w:p w:rsidR="00D0628F" w:rsidRPr="007157AE" w:rsidRDefault="00D0628F" w:rsidP="00E15084">
      <w:pPr>
        <w:spacing w:line="276" w:lineRule="auto"/>
        <w:ind w:firstLine="284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ВСН-62-91* Проектирование среды жизнедеятельности с учетом потребности инвалидов и других маломобильных групп населения. 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20400-80 Продукция мебельного производства. Термины и определения.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ГОСТ 11015-93 Столы ученические. Типы и функциональные размеры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16371-93 Мебель. Общие технические условия.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19917-93 Мебель для сидения и лежания. Общие технические условия.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16371-93 Мебель. Общие технические условия.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13025.4-85 Мебель бытовая. Функциональные размеры.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19301.1-94 Мебель детская дошкольная. Функциональные размеры.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11015-93 Столы ученические. Типы и функциональные размеры.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19917-93 Мебель для сидения и лежания. Общие технические условия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Р 52078-2004 Плиты древесностружечные, облицованные пленками на основе термореактивных полимеров.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4598-86 Плиты древесноволокнистые. Технические условия.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ГОСТ 8904-81 Плиты древесноволокнистые твердые с лаковым покрытием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Р 52901-2007 Картон гофрированный. Общие технические условия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8273-75 Бумага оберточная. Общие технические условия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ГОСТ 4029-63 Гвозди. Технические условия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ОСТ 13-27-82 Покрытия защитно-декоративные на мебели из древесины и древесных материалов. Классификация и обозначение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ТУ 13-771-90 Материал кромочный на основе бумаг, пропитанных термореактивными полимерами. Технические условия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</w:p>
    <w:p w:rsidR="00D0628F" w:rsidRPr="007157AE" w:rsidRDefault="00C80870" w:rsidP="00E15084">
      <w:pPr>
        <w:spacing w:line="276" w:lineRule="auto"/>
        <w:ind w:firstLine="567"/>
        <w:outlineLvl w:val="1"/>
        <w:rPr>
          <w:b/>
          <w:i/>
          <w:sz w:val="24"/>
          <w:szCs w:val="24"/>
        </w:rPr>
      </w:pPr>
      <w:r w:rsidRPr="007157AE">
        <w:rPr>
          <w:b/>
          <w:i/>
          <w:sz w:val="24"/>
          <w:szCs w:val="24"/>
        </w:rPr>
        <w:t>Основная литература</w:t>
      </w:r>
    </w:p>
    <w:p w:rsidR="00D0628F" w:rsidRPr="007157AE" w:rsidRDefault="00D0628F" w:rsidP="00E15084">
      <w:pPr>
        <w:spacing w:line="276" w:lineRule="auto"/>
        <w:outlineLvl w:val="1"/>
        <w:rPr>
          <w:i/>
          <w:sz w:val="24"/>
          <w:szCs w:val="24"/>
        </w:rPr>
      </w:pP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1. Дизайн-проектирование. Термины и определения [Электронный ресурс]: терминологический словарь/ — Электрон. текстовые данные.— М.: Московский городской педагогический университет, 2011.— 212 c.— Режим доступа: http://www.iprbookshop.ru/26469.—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2. Колпащиков Л.С. Дизайн. Три методики проектирования [Электронный ресурс]: учебно-методическое пособие для студентов высших учебных заведений и практикующих дизайнеров/ Колпащиков Л.С.— Электрон. текстовые данные.— СПб.: Российский государственный педагогический университет им. А.И. Герцена, 2013.— 56 c.— Режим доступа: http://www.iprbookshop.ru/21444.—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3. Малые архитектурные формы [Электронный ресурс]: методические указания по дисциплине и выполнению курсовой работы для студентов бакалавриата очной формы обучения направления подготовки 29.03.04 Технология художественной обработки материалов/ — Электрон. текстовые данные.— М.: Московский государственный строительный университет, Ай Пи Эр Медиа, ЭБС АСВ, 2015.— 26 c.— Режим доступа: http://www.iprbookshop.ru/36135.—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4. Средовой объект (парк, сквер) [Электронный ресурс]: учебно-методическое пособие по предмету «Проектирование внутренней и внешней архитектурной среды» для студентов 5 курса специальности 270302 «Дизайн архитектурной среды» и направления 270300 «Дизайн архитектурной среды»/ — Электрон. текстовые данные.— Астрахань: Астраханский инженерно-строительный институт, ЭБС АСВ, 2014.— 50 c.— Режим доступа: http://www.iprbookshop.ru/23965.—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5. Ордера в архитектуре русского классицизма [Электронный ресурс]: методические указания для выполнения учебных работ по дисциплине «Архитектурное </w:t>
      </w:r>
      <w:r w:rsidRPr="007157AE">
        <w:rPr>
          <w:sz w:val="24"/>
          <w:szCs w:val="24"/>
        </w:rPr>
        <w:lastRenderedPageBreak/>
        <w:t>проектирование» для студентов 1 курса направлений «Архитектура» и «Дизайн архитектурной среды»/ — Электрон. текстовые данные.— Нижний Новгород: Нижегородский государственный архитектурно-строительный университет, ЭБС АСВ, 2015.— 56 c.— Режим доступа: http://www.iprbookshop.ru/54946.—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6. Кокорина Е.В. Проектирование музеев [Электронный ресурс]: учебное пособие/ Кокорина Е.В., Танкеев А.С., Шашкова Т.И.— Электрон. текстовые данные.— Воронеж: Воронежский государственный архитектурно-строительный университет, ЭБС АСВ, 2015.— 114 c.— Режим доступа: http://www.iprbookshop.ru/55024.—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7. Пастухова Я.З. Выполнение архитектурно-строительных чертежей с использованием графического редактора [Электронный ресурс]: учебное пособие/ Пастухова Я.З.— Электрон. текстовые данные.— М.: Московский государственный строительный университет, Ай Пи Эр Медиа, ЭБС АСВ, 2014.— 144 c.— Режим доступа: http://www.iprbookshop.ru/26146.—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8. Попов А.Д. Методика архитектурно-дизайнерского проектирования [Электронный ресурс]: учебное пособие/ Попов А.Д.— Электрон. текстовые данные.— Белгород: Белгородский государственный технологический университет им. В.Г. Шухова, ЭБС АСВ, 2014.— 134 c.— Режим доступа: http://www.iprbookshop.ru/57275.— ЭБС «IPRbooks», по паролю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9. А.В.Степанов и др. «Объёмно-пространственная композиция» М.,изд. Архитектура-с 2011г.</w:t>
      </w:r>
    </w:p>
    <w:p w:rsidR="00D0628F" w:rsidRPr="007157AE" w:rsidRDefault="00D0628F" w:rsidP="00E15084">
      <w:pPr>
        <w:spacing w:line="276" w:lineRule="auto"/>
        <w:outlineLvl w:val="1"/>
        <w:rPr>
          <w:i/>
          <w:sz w:val="24"/>
          <w:szCs w:val="24"/>
        </w:rPr>
      </w:pPr>
    </w:p>
    <w:p w:rsidR="00D0628F" w:rsidRPr="007157AE" w:rsidRDefault="00D0628F" w:rsidP="00E15084">
      <w:pPr>
        <w:spacing w:line="276" w:lineRule="auto"/>
        <w:ind w:firstLine="567"/>
        <w:outlineLvl w:val="1"/>
        <w:rPr>
          <w:b/>
          <w:i/>
          <w:sz w:val="24"/>
          <w:szCs w:val="24"/>
        </w:rPr>
      </w:pPr>
      <w:r w:rsidRPr="007157AE">
        <w:rPr>
          <w:b/>
          <w:i/>
          <w:sz w:val="24"/>
          <w:szCs w:val="24"/>
        </w:rPr>
        <w:t>Дополнительная литература</w:t>
      </w:r>
    </w:p>
    <w:p w:rsidR="00D0628F" w:rsidRPr="007157AE" w:rsidRDefault="00D0628F" w:rsidP="00E15084">
      <w:pPr>
        <w:spacing w:line="276" w:lineRule="auto"/>
        <w:outlineLvl w:val="1"/>
        <w:rPr>
          <w:i/>
          <w:sz w:val="24"/>
          <w:szCs w:val="24"/>
        </w:rPr>
      </w:pPr>
    </w:p>
    <w:p w:rsidR="00D0628F" w:rsidRPr="007157AE" w:rsidRDefault="00D0628F" w:rsidP="00E15084">
      <w:pPr>
        <w:tabs>
          <w:tab w:val="left" w:pos="0"/>
          <w:tab w:val="left" w:pos="540"/>
        </w:tabs>
        <w:spacing w:line="276" w:lineRule="auto"/>
        <w:jc w:val="both"/>
        <w:rPr>
          <w:sz w:val="24"/>
          <w:szCs w:val="24"/>
        </w:rPr>
      </w:pPr>
      <w:r w:rsidRPr="007157AE">
        <w:rPr>
          <w:bCs/>
          <w:sz w:val="24"/>
          <w:szCs w:val="24"/>
        </w:rPr>
        <w:tab/>
        <w:t>Агранович-Пономарева Е.С.</w:t>
      </w:r>
      <w:r w:rsidRPr="007157AE">
        <w:rPr>
          <w:sz w:val="24"/>
          <w:szCs w:val="24"/>
        </w:rPr>
        <w:t xml:space="preserve"> Интерьер и предметный дизайн жилых зданий: учебное пособие для</w:t>
      </w:r>
      <w:r w:rsidRPr="007157AE">
        <w:rPr>
          <w:bCs/>
          <w:sz w:val="24"/>
          <w:szCs w:val="24"/>
        </w:rPr>
        <w:t xml:space="preserve"> </w:t>
      </w:r>
      <w:r w:rsidRPr="007157AE">
        <w:rPr>
          <w:sz w:val="24"/>
          <w:szCs w:val="24"/>
        </w:rPr>
        <w:t>вузов / Е. С. Агранович-Пономарева, Н. И. Аладова. - Ростов н/Д.: Феникс, 2006.</w:t>
      </w:r>
    </w:p>
    <w:p w:rsidR="00D0628F" w:rsidRPr="007157AE" w:rsidRDefault="00D0628F" w:rsidP="00E15084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  <w:lang w:eastAsia="ar-SA"/>
        </w:rPr>
        <w:t>Архитектура, строительство, дизайн: учебник для вузов.- / Ростов н/Д.: Феникс, 2005.</w:t>
      </w:r>
    </w:p>
    <w:p w:rsidR="00D0628F" w:rsidRPr="007157AE" w:rsidRDefault="00D0628F" w:rsidP="00E15084">
      <w:pPr>
        <w:pStyle w:val="a7"/>
        <w:spacing w:line="276" w:lineRule="auto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Дизайн: иллюстрированный словарь-справочник  /Под общ. ред. Г.Б. Минервина и В.Т. Шимко/.- М.: «Архитектура-С», 2004.</w:t>
      </w:r>
    </w:p>
    <w:p w:rsidR="00D0628F" w:rsidRPr="007157AE" w:rsidRDefault="00D0628F" w:rsidP="00E15084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  <w:lang w:eastAsia="ar-SA"/>
        </w:rPr>
        <w:t>Кудряшев  К.В. Архитектурная графика: учебное пособие по спец. «Архитектура» / К.В. Кудряшев. - М.: «Архитектура-С», 2004.</w:t>
      </w:r>
    </w:p>
    <w:p w:rsidR="00D0628F" w:rsidRPr="007157AE" w:rsidRDefault="00D0628F" w:rsidP="00E15084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</w:rPr>
        <w:t>Лазарев А. Г. Справочник архитектора: серия «Строительство и дизайн» / Лазарев А. Г., Лазарев А. А., Кудинова Е. О. - Ростов н/Д.: Феникс, 2005.</w:t>
      </w:r>
    </w:p>
    <w:p w:rsidR="00D0628F" w:rsidRPr="007157AE" w:rsidRDefault="00D0628F" w:rsidP="00E15084">
      <w:pPr>
        <w:tabs>
          <w:tab w:val="left" w:pos="0"/>
          <w:tab w:val="left" w:pos="540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Минервин Г.Б. Дизайн архитектурной среды. Основные задачи и принципы художественного проектирования:  учеб. пособие для вузов. / Г. Б. Минервин. - М.: «Архитектура-С», 2004.</w:t>
      </w:r>
    </w:p>
    <w:p w:rsidR="00D0628F" w:rsidRPr="007157AE" w:rsidRDefault="00D0628F" w:rsidP="00E15084">
      <w:pPr>
        <w:pStyle w:val="a7"/>
        <w:spacing w:line="276" w:lineRule="auto"/>
        <w:rPr>
          <w:rFonts w:ascii="Times New Roman" w:hAnsi="Times New Roman"/>
          <w:sz w:val="24"/>
          <w:szCs w:val="24"/>
        </w:rPr>
      </w:pPr>
      <w:r w:rsidRPr="007157AE">
        <w:rPr>
          <w:rFonts w:ascii="Times New Roman" w:hAnsi="Times New Roman"/>
          <w:sz w:val="24"/>
          <w:szCs w:val="24"/>
        </w:rPr>
        <w:t>Николаев  В.А. Ландшафтоведение. Эстетика и дизайн : учеб.пособие для студентов вузов / В.А. Николаев.- М.: Аспект Пресс, 2003.</w:t>
      </w:r>
    </w:p>
    <w:p w:rsidR="00D0628F" w:rsidRPr="007157AE" w:rsidRDefault="00D0628F" w:rsidP="00E15084">
      <w:pPr>
        <w:tabs>
          <w:tab w:val="left" w:pos="360"/>
          <w:tab w:val="left" w:pos="540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Шимко В.Т. Архитектурно-дизайнерское проектирование. Основы теории. – М.: «Архитектура-С», 2004.</w:t>
      </w:r>
    </w:p>
    <w:p w:rsidR="00D0628F" w:rsidRPr="007157AE" w:rsidRDefault="00D0628F" w:rsidP="00E15084">
      <w:pPr>
        <w:widowControl w:val="0"/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Шимко В.Т. Основы дизайна и средовое проектирование: учеб. пособие для сред. спец. учеб. заведений архитектурного профиля. - М.: «Архитектура-С», 2004.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lastRenderedPageBreak/>
        <w:t>Архитектурно-дизайнерское проектирование жилой среды (городская застройка) /авторский коллектив: Уткин М.Ф., Шимко В.Т. (научное редактирование) Пялль Г.Е., Никитина Е.В., Горюшкин А.В.:</w:t>
      </w:r>
      <w:r w:rsidRPr="007157AE">
        <w:rPr>
          <w:sz w:val="24"/>
          <w:szCs w:val="24"/>
        </w:rPr>
        <w:t xml:space="preserve"> учебное пособие.- М.: «Архитектура-С», 2010.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>Базилевский А.А., Барышева В.Е. Дизайн. Технология. Форма.: учеб. пособие по спец. «Дизайн архитектурной среды». - М.: «Архитектура-С», 2010.</w:t>
      </w:r>
    </w:p>
    <w:p w:rsidR="00D0628F" w:rsidRPr="007157AE" w:rsidRDefault="00D0628F" w:rsidP="00E15084">
      <w:pPr>
        <w:tabs>
          <w:tab w:val="left" w:pos="486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Байер В.Е. Материаловедение для архитекторов, реставраторов, дизайнеров: учеб. пособие. - М.: Астрель, 2005.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 xml:space="preserve">Байер В.Е. Архитектурное материаловедение.- </w:t>
      </w:r>
      <w:r w:rsidRPr="007157AE">
        <w:rPr>
          <w:sz w:val="24"/>
          <w:szCs w:val="24"/>
        </w:rPr>
        <w:t>М.: «</w:t>
      </w:r>
      <w:r w:rsidRPr="007157AE">
        <w:rPr>
          <w:spacing w:val="8"/>
          <w:sz w:val="24"/>
          <w:szCs w:val="24"/>
        </w:rPr>
        <w:t>Архитектура-С», 2006.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Барташевич А.А. Конструирование мебели: учебник для ВУЗов, /Барташевич А.А., Трофимов С.П.-  Мн.: Современная школа, 2006.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>Вестгейт Эллис. Уютный дом. Фен-шуй.- Ростов н/Д.: Феникс, 2008.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 xml:space="preserve">Гельфонд А.Л. Архитектурное проектирование общественных зданий и сооружений: </w:t>
      </w:r>
      <w:r w:rsidRPr="007157AE">
        <w:rPr>
          <w:sz w:val="24"/>
          <w:szCs w:val="24"/>
        </w:rPr>
        <w:t>учеб. пособие.- М.: «Архитектура-С», 2007.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>Георгиевский О.В. Единые требования по выполнению строительных чертежей: справ. пособие издание 4-е исправленное и переработанное. - М.: «Архитектура-С», 2009.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Грашин А.А. Дизайн унифицированных и агрегатированных промышленных изделий. Теоретические и методические основы. - М.: ВНИИТЭ, 2002.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Грашин А.А. Улучшение качества жизни - основное направление современного дизайна. Качество жизни и дизайн.- М.:2004.</w:t>
      </w:r>
    </w:p>
    <w:p w:rsidR="00D0628F" w:rsidRPr="007157AE" w:rsidRDefault="00D0628F" w:rsidP="00E15084">
      <w:pPr>
        <w:tabs>
          <w:tab w:val="left" w:pos="506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Грожан Д.В. Дизайн интерьера: словарь-справочник. - Ростов н/Д: Феникс, 2007.</w:t>
      </w:r>
    </w:p>
    <w:p w:rsidR="00D0628F" w:rsidRPr="007157AE" w:rsidRDefault="00D0628F" w:rsidP="00E15084">
      <w:pPr>
        <w:tabs>
          <w:tab w:val="left" w:pos="510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Грожан Д.В. Справочник начинающего дизайнера.  Изд. 3-е. - Ростов н/Д.: Феникс, 2005.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>Грожан Д.В. Практикум начинающего дизайнера. Интерьерные подробности. 2-е изд.- Ростов н/ Д.: Феникс, 2005.</w:t>
      </w:r>
    </w:p>
    <w:p w:rsidR="00D0628F" w:rsidRPr="007157AE" w:rsidRDefault="00D0628F" w:rsidP="00E15084">
      <w:pPr>
        <w:tabs>
          <w:tab w:val="left" w:pos="515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Ефимов А.В. и др. Дизайн архитектурной среды: учеб для вузов. - М.: «Архитектура-С», 2007.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>Ефимов А.В., Лазарева М.В., Шимко В.Т. Архитектурно-дизайнерское проектирование. Специальное оборудование интерьера: учебное пособие.- М.: «Архитектура-С», 2008.</w:t>
      </w:r>
    </w:p>
    <w:p w:rsidR="00D0628F" w:rsidRPr="007157AE" w:rsidRDefault="00D0628F" w:rsidP="00E15084">
      <w:pPr>
        <w:tabs>
          <w:tab w:val="left" w:pos="53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Йожеф Косо. Дизайн и технология. Лестницы. – М.: Издательская группа «Контэнт», 2008.</w:t>
      </w:r>
    </w:p>
    <w:p w:rsidR="00D0628F" w:rsidRPr="007157AE" w:rsidRDefault="00D0628F" w:rsidP="00E15084">
      <w:pPr>
        <w:tabs>
          <w:tab w:val="left" w:pos="54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Йожеф Косо. Естественное освещение в планировке и строительстве. Солнечный дом: книга - Издательская группа «Контэнт», 2008.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Каминский В.П., Георгиевский О.Г., Будасов Б.В. Строительное черчение: учеб. для вузов./ Под общ. ред. Георгиевского О.Г. - М.: «Архитектура-С», 2007.</w:t>
      </w:r>
    </w:p>
    <w:p w:rsidR="00D0628F" w:rsidRPr="007157AE" w:rsidRDefault="00D0628F" w:rsidP="00E15084">
      <w:pPr>
        <w:tabs>
          <w:tab w:val="left" w:pos="1134"/>
        </w:tabs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Ким Ли. 3ds max 4 для дизайнера (+ CD-ROM) – М.: Диа Софт, 2002.</w:t>
      </w:r>
    </w:p>
    <w:p w:rsidR="00D0628F" w:rsidRPr="007157AE" w:rsidRDefault="00D0628F" w:rsidP="00E15084">
      <w:pPr>
        <w:tabs>
          <w:tab w:val="left" w:pos="66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Ковешникова Н.А. Дизайн: история и теория: учеб. пособие. - М.: Омега-Л, 2005.</w:t>
      </w:r>
    </w:p>
    <w:p w:rsidR="00D0628F" w:rsidRPr="007157AE" w:rsidRDefault="00D0628F" w:rsidP="00E15084">
      <w:pPr>
        <w:tabs>
          <w:tab w:val="left" w:pos="53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Крутских Е.Ю. Литвинов Д.В. Интерьер квартиры и евроремонт.- М.: </w:t>
      </w:r>
      <w:r w:rsidRPr="007157AE">
        <w:rPr>
          <w:sz w:val="24"/>
          <w:szCs w:val="24"/>
          <w:lang w:val="en-US"/>
        </w:rPr>
        <w:t>ACT</w:t>
      </w:r>
      <w:r w:rsidRPr="007157AE">
        <w:rPr>
          <w:sz w:val="24"/>
          <w:szCs w:val="24"/>
        </w:rPr>
        <w:t xml:space="preserve"> Москва, 2008.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>Куприсов Н. Все о ремонте. - Ростов н/ Д.: Феникс, 2006.</w:t>
      </w:r>
    </w:p>
    <w:p w:rsidR="00D0628F" w:rsidRPr="007157AE" w:rsidRDefault="00D0628F" w:rsidP="00E15084">
      <w:pPr>
        <w:tabs>
          <w:tab w:val="left" w:pos="0"/>
        </w:tabs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 xml:space="preserve"> Ле Корбюзье. Модулор. - М.: 2006.</w:t>
      </w: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Лисициан М.В. Архитектурное проектирование жилых зданий (учебник) / М.В. Лисициан, Н.В. Федорова и др. - М.: 2007.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Логанина В.И., </w:t>
      </w:r>
      <w:r w:rsidRPr="007157AE">
        <w:rPr>
          <w:sz w:val="24"/>
          <w:szCs w:val="24"/>
          <w:lang w:val="en-US"/>
        </w:rPr>
        <w:t>C</w:t>
      </w:r>
      <w:r w:rsidRPr="007157AE">
        <w:rPr>
          <w:sz w:val="24"/>
          <w:szCs w:val="24"/>
        </w:rPr>
        <w:t>.</w:t>
      </w:r>
      <w:r w:rsidRPr="007157AE">
        <w:rPr>
          <w:sz w:val="24"/>
          <w:szCs w:val="24"/>
          <w:lang w:val="en-US"/>
        </w:rPr>
        <w:t>H</w:t>
      </w:r>
      <w:r w:rsidRPr="007157AE">
        <w:rPr>
          <w:sz w:val="24"/>
          <w:szCs w:val="24"/>
        </w:rPr>
        <w:t>. Кислицына, С.М. Саденко. Искусство интерьера. Современные материалы для отделки. - Ростов н/Д: Феникс, 2006.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 xml:space="preserve"> Логанина В.И.: Инструменты качества,: учеб. пособие для строит. вузов (Архитектура и строительство). – </w:t>
      </w:r>
      <w:r w:rsidRPr="007157AE">
        <w:rPr>
          <w:iCs/>
          <w:sz w:val="24"/>
          <w:szCs w:val="24"/>
        </w:rPr>
        <w:t>М.:</w:t>
      </w:r>
      <w:r w:rsidRPr="007157AE">
        <w:rPr>
          <w:spacing w:val="8"/>
          <w:sz w:val="24"/>
          <w:szCs w:val="24"/>
        </w:rPr>
        <w:t xml:space="preserve"> 2006.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 xml:space="preserve"> Магай А.А., Гордина  Е.Ж. Принципы формообразования атриумных высотных зданий [Электронный ресурс] /А.А. Магай, Е.Ж. Гордина //Архитектон: известия вузов,- 2007, № 20.  Режим доступа: </w:t>
      </w:r>
      <w:r w:rsidRPr="007157AE">
        <w:rPr>
          <w:sz w:val="24"/>
          <w:szCs w:val="24"/>
          <w:lang w:val="en-US"/>
        </w:rPr>
        <w:t>http</w:t>
      </w:r>
      <w:r w:rsidRPr="007157AE">
        <w:rPr>
          <w:sz w:val="24"/>
          <w:szCs w:val="24"/>
        </w:rPr>
        <w:t xml:space="preserve"> ://</w:t>
      </w:r>
      <w:r w:rsidRPr="007157AE">
        <w:rPr>
          <w:sz w:val="24"/>
          <w:szCs w:val="24"/>
          <w:lang w:val="en-US"/>
        </w:rPr>
        <w:t>archvuz</w:t>
      </w:r>
      <w:r w:rsidRPr="007157AE">
        <w:rPr>
          <w:sz w:val="24"/>
          <w:szCs w:val="24"/>
        </w:rPr>
        <w:t>.</w:t>
      </w:r>
      <w:r w:rsidRPr="007157AE">
        <w:rPr>
          <w:sz w:val="24"/>
          <w:szCs w:val="24"/>
          <w:lang w:val="en-US"/>
        </w:rPr>
        <w:t>ru</w:t>
      </w:r>
      <w:r w:rsidRPr="007157AE">
        <w:rPr>
          <w:sz w:val="24"/>
          <w:szCs w:val="24"/>
        </w:rPr>
        <w:t>/</w:t>
      </w:r>
      <w:r w:rsidRPr="007157AE">
        <w:rPr>
          <w:sz w:val="24"/>
          <w:szCs w:val="24"/>
          <w:lang w:val="en-US"/>
        </w:rPr>
        <w:t>numbers</w:t>
      </w:r>
      <w:r w:rsidRPr="007157AE">
        <w:rPr>
          <w:sz w:val="24"/>
          <w:szCs w:val="24"/>
        </w:rPr>
        <w:t>/2007_4/</w:t>
      </w:r>
      <w:r w:rsidRPr="007157AE">
        <w:rPr>
          <w:sz w:val="24"/>
          <w:szCs w:val="24"/>
          <w:lang w:val="en-US"/>
        </w:rPr>
        <w:t>ta</w:t>
      </w:r>
      <w:r w:rsidRPr="007157AE">
        <w:rPr>
          <w:sz w:val="24"/>
          <w:szCs w:val="24"/>
        </w:rPr>
        <w:t>3;</w:t>
      </w:r>
    </w:p>
    <w:p w:rsidR="00D0628F" w:rsidRPr="007157AE" w:rsidRDefault="00D0628F" w:rsidP="00E15084">
      <w:pPr>
        <w:tabs>
          <w:tab w:val="left" w:pos="0"/>
        </w:tabs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МАРХИ. Архитектурное материаловедение. - М.: 2006.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 xml:space="preserve"> Мелодинский Д.Л. Архитектурная пропедевтика: история, теория, практика. Изд. 2-е, испр. и доп.- М.: Книжный дом «ЛИБРОКОМ», 2011.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 xml:space="preserve"> Мелодинский Д.Л. Школа архитектурно-дизайнерского формообразования: учеб. пособие.- М.: «Архитектура-С», 2004.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Михайлов С.М. История дизайна. Том 2: учеб. пособие для вузов. – М.: «Союз Дизайнеров России», 2004.</w:t>
      </w:r>
    </w:p>
    <w:p w:rsidR="00D0628F" w:rsidRPr="007157AE" w:rsidRDefault="00D0628F" w:rsidP="00E15084">
      <w:pPr>
        <w:suppressAutoHyphens/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Никитин Д.П. Окружающая Среда и человек / Д.П. Никитин, Ю.В. Новиков.  - М.: 2005.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>Николаев В.А. Ландшафтоведение: Эстетика и дизайн: учеб. пособие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sz w:val="24"/>
          <w:szCs w:val="24"/>
        </w:rPr>
        <w:t>/ В.А. Николаев. - М.: Аспект Пресс, 2005.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Нина Кемпбелл. Элементы Дизайна (</w:t>
      </w:r>
      <w:r w:rsidRPr="007157AE">
        <w:rPr>
          <w:sz w:val="24"/>
          <w:szCs w:val="24"/>
          <w:lang w:val="en-US"/>
        </w:rPr>
        <w:t>Nina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Campbells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Elements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of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Design</w:t>
      </w:r>
      <w:r w:rsidRPr="007157AE">
        <w:rPr>
          <w:sz w:val="24"/>
          <w:szCs w:val="24"/>
        </w:rPr>
        <w:t xml:space="preserve">): Издательство </w:t>
      </w:r>
      <w:r w:rsidRPr="007157AE">
        <w:rPr>
          <w:sz w:val="24"/>
          <w:szCs w:val="24"/>
          <w:lang w:val="en-US"/>
        </w:rPr>
        <w:t>Ryland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Peters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CICO</w:t>
      </w:r>
      <w:r w:rsidRPr="007157AE">
        <w:rPr>
          <w:sz w:val="24"/>
          <w:szCs w:val="24"/>
        </w:rPr>
        <w:t>, 2008.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Новикова </w:t>
      </w:r>
      <w:r w:rsidRPr="007157AE">
        <w:rPr>
          <w:sz w:val="24"/>
          <w:szCs w:val="24"/>
          <w:lang w:val="en-US"/>
        </w:rPr>
        <w:t>E</w:t>
      </w:r>
      <w:r w:rsidRPr="007157AE">
        <w:rPr>
          <w:sz w:val="24"/>
          <w:szCs w:val="24"/>
        </w:rPr>
        <w:t xml:space="preserve">. Б. Интерьер общественных зданий.- </w:t>
      </w:r>
      <w:r w:rsidRPr="007157AE">
        <w:rPr>
          <w:sz w:val="24"/>
          <w:szCs w:val="24"/>
          <w:lang w:val="en-US"/>
        </w:rPr>
        <w:t>M</w:t>
      </w:r>
      <w:r w:rsidRPr="007157AE">
        <w:rPr>
          <w:sz w:val="24"/>
          <w:szCs w:val="24"/>
        </w:rPr>
        <w:t>.: Стройиздат, 1984.</w:t>
      </w: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 xml:space="preserve"> Нойферт Э. Строительное проектирование. - М.: Стройиздат, 2001. 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Ноэл Райли и Патрисия Байер. Элементы дизайна. Развитие дизайна и элементов стиля от Ренессанса до Постмодерна.- </w:t>
      </w:r>
      <w:r w:rsidRPr="007157AE">
        <w:rPr>
          <w:iCs/>
          <w:sz w:val="24"/>
          <w:szCs w:val="24"/>
        </w:rPr>
        <w:t>М.:</w:t>
      </w:r>
      <w:r w:rsidRPr="007157AE">
        <w:rPr>
          <w:sz w:val="24"/>
          <w:szCs w:val="24"/>
        </w:rPr>
        <w:t>МАГМА, 2008.</w:t>
      </w:r>
    </w:p>
    <w:p w:rsidR="00D0628F" w:rsidRPr="007157AE" w:rsidRDefault="00D0628F" w:rsidP="00E15084">
      <w:pPr>
        <w:tabs>
          <w:tab w:val="left" w:pos="494"/>
        </w:tabs>
        <w:spacing w:line="276" w:lineRule="auto"/>
        <w:jc w:val="both"/>
        <w:rPr>
          <w:sz w:val="24"/>
          <w:szCs w:val="24"/>
        </w:rPr>
      </w:pPr>
      <w:r w:rsidRPr="007157AE">
        <w:rPr>
          <w:iCs/>
          <w:sz w:val="24"/>
          <w:szCs w:val="24"/>
        </w:rPr>
        <w:t>Одум Ю. Основы экологии. - М.: Мир, 2005.</w:t>
      </w:r>
    </w:p>
    <w:p w:rsidR="00D0628F" w:rsidRPr="007157AE" w:rsidRDefault="00D0628F" w:rsidP="00E15084">
      <w:pPr>
        <w:tabs>
          <w:tab w:val="left" w:pos="490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Рунге В.Ф. Эргономика и оборудование интерьера: учеб. пособие. - М.: Архитектура-С, 2004.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Рунге В.Ф., Манусевич Ю.П. Эргономика в дизайне среды:</w:t>
      </w:r>
      <w:r w:rsidRPr="007157AE">
        <w:rPr>
          <w:sz w:val="24"/>
          <w:szCs w:val="24"/>
        </w:rPr>
        <w:t xml:space="preserve"> учеб. пособие/</w:t>
      </w:r>
      <w:r w:rsidRPr="007157AE">
        <w:rPr>
          <w:bCs/>
          <w:sz w:val="24"/>
          <w:szCs w:val="24"/>
        </w:rPr>
        <w:t xml:space="preserve"> В.Ф., Рунге, Ю.П.Манусевич - </w:t>
      </w:r>
      <w:r w:rsidRPr="007157AE">
        <w:rPr>
          <w:sz w:val="24"/>
          <w:szCs w:val="24"/>
        </w:rPr>
        <w:t>М.: «Архитектура-С», 2007.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pacing w:val="8"/>
          <w:sz w:val="24"/>
          <w:szCs w:val="24"/>
        </w:rPr>
        <w:t>Рунге В.Ф.: История дизайна науки и техники. - М.: Архитектура-С, 2006.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Рыжиков  В.О. Архитектурно-художественное проектирование квартир 1980-2000-х гг.-М.:</w:t>
      </w:r>
      <w:r w:rsidRPr="007157AE">
        <w:rPr>
          <w:sz w:val="24"/>
          <w:szCs w:val="24"/>
        </w:rPr>
        <w:t xml:space="preserve"> МАГМА,</w:t>
      </w:r>
      <w:r w:rsidRPr="007157AE">
        <w:rPr>
          <w:bCs/>
          <w:sz w:val="24"/>
          <w:szCs w:val="24"/>
        </w:rPr>
        <w:t>2009.</w:t>
      </w: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Сборник. Справочник архитектора. - М.: 2004г.</w:t>
      </w:r>
    </w:p>
    <w:p w:rsidR="00D0628F" w:rsidRPr="007157AE" w:rsidRDefault="00D0628F" w:rsidP="00E15084">
      <w:pPr>
        <w:tabs>
          <w:tab w:val="left" w:pos="539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Современный Дизайн в Деталях Обстановки (</w:t>
      </w:r>
      <w:r w:rsidRPr="007157AE">
        <w:rPr>
          <w:sz w:val="24"/>
          <w:szCs w:val="24"/>
          <w:lang w:val="en-US"/>
        </w:rPr>
        <w:t>Contemporary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Design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in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Detail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Small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Environment</w:t>
      </w:r>
      <w:r w:rsidRPr="007157AE">
        <w:rPr>
          <w:sz w:val="24"/>
          <w:szCs w:val="24"/>
        </w:rPr>
        <w:t xml:space="preserve">): Издательство </w:t>
      </w:r>
      <w:r w:rsidRPr="007157AE">
        <w:rPr>
          <w:sz w:val="24"/>
          <w:szCs w:val="24"/>
          <w:lang w:val="en-US"/>
        </w:rPr>
        <w:t>RockportRotovision</w:t>
      </w:r>
      <w:r w:rsidRPr="007157AE">
        <w:rPr>
          <w:sz w:val="24"/>
          <w:szCs w:val="24"/>
        </w:rPr>
        <w:t>, 2009.</w:t>
      </w:r>
    </w:p>
    <w:p w:rsidR="00D0628F" w:rsidRPr="007157AE" w:rsidRDefault="00D0628F" w:rsidP="00E15084">
      <w:pPr>
        <w:tabs>
          <w:tab w:val="left" w:pos="0"/>
        </w:tabs>
        <w:suppressAutoHyphens/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Справочник проектировщика. Градостроительство (Под редакцией Белоусова В.Н.)  - М.: Стройиздат, 2006.</w:t>
      </w:r>
    </w:p>
    <w:p w:rsidR="00D0628F" w:rsidRPr="007157AE" w:rsidRDefault="00D0628F" w:rsidP="00E15084">
      <w:pPr>
        <w:tabs>
          <w:tab w:val="left" w:pos="0"/>
        </w:tabs>
        <w:spacing w:line="276" w:lineRule="auto"/>
        <w:jc w:val="both"/>
        <w:rPr>
          <w:iCs/>
          <w:sz w:val="24"/>
          <w:szCs w:val="24"/>
        </w:rPr>
      </w:pPr>
      <w:r w:rsidRPr="007157AE">
        <w:rPr>
          <w:iCs/>
          <w:sz w:val="24"/>
          <w:szCs w:val="24"/>
        </w:rPr>
        <w:t>Т.Бордман. 3</w:t>
      </w:r>
      <w:r w:rsidRPr="007157AE">
        <w:rPr>
          <w:iCs/>
          <w:sz w:val="24"/>
          <w:szCs w:val="24"/>
          <w:lang w:val="en-US"/>
        </w:rPr>
        <w:t>DS</w:t>
      </w:r>
      <w:r w:rsidRPr="007157AE">
        <w:rPr>
          <w:iCs/>
          <w:sz w:val="24"/>
          <w:szCs w:val="24"/>
        </w:rPr>
        <w:t xml:space="preserve"> </w:t>
      </w:r>
      <w:r w:rsidRPr="007157AE">
        <w:rPr>
          <w:iCs/>
          <w:sz w:val="24"/>
          <w:szCs w:val="24"/>
          <w:lang w:val="en-US"/>
        </w:rPr>
        <w:t>Max</w:t>
      </w:r>
      <w:r w:rsidRPr="007157AE">
        <w:rPr>
          <w:iCs/>
          <w:sz w:val="24"/>
          <w:szCs w:val="24"/>
        </w:rPr>
        <w:t xml:space="preserve">. Учебный курс. – СПб.: Питер, 2002. </w:t>
      </w:r>
    </w:p>
    <w:p w:rsidR="00D0628F" w:rsidRPr="007157AE" w:rsidRDefault="00D0628F" w:rsidP="00E15084">
      <w:pPr>
        <w:tabs>
          <w:tab w:val="left" w:pos="611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Табунщиков Ю.А., Бродач </w:t>
      </w:r>
      <w:r w:rsidRPr="007157AE">
        <w:rPr>
          <w:sz w:val="24"/>
          <w:szCs w:val="24"/>
          <w:lang w:val="en-US"/>
        </w:rPr>
        <w:t>M</w:t>
      </w:r>
      <w:r w:rsidRPr="007157AE">
        <w:rPr>
          <w:sz w:val="24"/>
          <w:szCs w:val="24"/>
        </w:rPr>
        <w:t>.</w:t>
      </w:r>
      <w:r w:rsidRPr="007157AE">
        <w:rPr>
          <w:sz w:val="24"/>
          <w:szCs w:val="24"/>
          <w:lang w:val="en-US"/>
        </w:rPr>
        <w:t>M</w:t>
      </w:r>
      <w:r w:rsidRPr="007157AE">
        <w:rPr>
          <w:sz w:val="24"/>
          <w:szCs w:val="24"/>
        </w:rPr>
        <w:t xml:space="preserve">., Шилкин </w:t>
      </w:r>
      <w:r w:rsidRPr="007157AE">
        <w:rPr>
          <w:sz w:val="24"/>
          <w:szCs w:val="24"/>
          <w:lang w:val="en-US"/>
        </w:rPr>
        <w:t>H</w:t>
      </w:r>
      <w:r w:rsidRPr="007157AE">
        <w:rPr>
          <w:sz w:val="24"/>
          <w:szCs w:val="24"/>
        </w:rPr>
        <w:t>.</w:t>
      </w:r>
      <w:r w:rsidRPr="007157AE">
        <w:rPr>
          <w:sz w:val="24"/>
          <w:szCs w:val="24"/>
          <w:lang w:val="en-US"/>
        </w:rPr>
        <w:t>B</w:t>
      </w:r>
      <w:r w:rsidRPr="007157AE">
        <w:rPr>
          <w:sz w:val="24"/>
          <w:szCs w:val="24"/>
        </w:rPr>
        <w:t>. Энергоэффективные здания.- М.: АВОК-ПРЕСС, 2003.</w:t>
      </w:r>
    </w:p>
    <w:p w:rsidR="00D0628F" w:rsidRPr="007157AE" w:rsidRDefault="00D0628F" w:rsidP="00E15084">
      <w:pPr>
        <w:pStyle w:val="af2"/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Ткачев В.Н.: Архитектурный дизайн (функциональные и художественные основы проектирования): учеб. пособие – М.: Архитектура-С, 2006.</w:t>
      </w:r>
    </w:p>
    <w:p w:rsidR="00D0628F" w:rsidRPr="007157AE" w:rsidRDefault="00D0628F" w:rsidP="00E15084">
      <w:pPr>
        <w:spacing w:line="276" w:lineRule="auto"/>
        <w:rPr>
          <w:sz w:val="24"/>
          <w:szCs w:val="24"/>
        </w:rPr>
      </w:pP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</w:p>
    <w:p w:rsidR="00D0628F" w:rsidRPr="007157AE" w:rsidRDefault="00D0628F" w:rsidP="00E15084">
      <w:pPr>
        <w:pStyle w:val="af4"/>
        <w:tabs>
          <w:tab w:val="clear" w:pos="720"/>
          <w:tab w:val="clear" w:pos="756"/>
        </w:tabs>
        <w:spacing w:line="276" w:lineRule="auto"/>
        <w:ind w:left="0" w:firstLine="708"/>
        <w:rPr>
          <w:b/>
        </w:rPr>
      </w:pPr>
      <w:r w:rsidRPr="007157AE">
        <w:rPr>
          <w:b/>
        </w:rPr>
        <w:t>7.3. Периодические издания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Журнал </w:t>
      </w:r>
      <w:r w:rsidRPr="007157AE">
        <w:rPr>
          <w:bCs/>
          <w:sz w:val="24"/>
          <w:szCs w:val="24"/>
          <w:lang w:val="en-US"/>
        </w:rPr>
        <w:t>ARCHITECTURAL</w:t>
      </w:r>
      <w:r w:rsidRPr="007157AE">
        <w:rPr>
          <w:bCs/>
          <w:sz w:val="24"/>
          <w:szCs w:val="24"/>
        </w:rPr>
        <w:t xml:space="preserve"> </w:t>
      </w:r>
      <w:r w:rsidRPr="007157AE">
        <w:rPr>
          <w:bCs/>
          <w:sz w:val="24"/>
          <w:szCs w:val="24"/>
          <w:lang w:val="en-US"/>
        </w:rPr>
        <w:t>DIGEST</w:t>
      </w:r>
      <w:r w:rsidRPr="007157AE">
        <w:rPr>
          <w:sz w:val="24"/>
          <w:szCs w:val="24"/>
        </w:rPr>
        <w:t xml:space="preserve">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Квартирный ответ</w:t>
      </w:r>
      <w:r w:rsidRPr="007157AE">
        <w:rPr>
          <w:sz w:val="24"/>
          <w:szCs w:val="24"/>
        </w:rPr>
        <w:t xml:space="preserve">.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Дом&amp;Интерьер</w:t>
      </w:r>
      <w:r w:rsidRPr="007157AE">
        <w:rPr>
          <w:sz w:val="24"/>
          <w:szCs w:val="24"/>
        </w:rPr>
        <w:t xml:space="preserve">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Интерьер+дизайн</w:t>
      </w:r>
      <w:r w:rsidRPr="007157AE">
        <w:rPr>
          <w:sz w:val="24"/>
          <w:szCs w:val="24"/>
        </w:rPr>
        <w:t xml:space="preserve">.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SALON-interior</w:t>
      </w:r>
      <w:r w:rsidRPr="007157AE">
        <w:rPr>
          <w:sz w:val="24"/>
          <w:szCs w:val="24"/>
        </w:rPr>
        <w:t xml:space="preserve">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Журнал</w:t>
      </w:r>
      <w:r w:rsidRPr="007157AE">
        <w:rPr>
          <w:bCs/>
          <w:sz w:val="24"/>
          <w:szCs w:val="24"/>
        </w:rPr>
        <w:t xml:space="preserve"> Идеи вашего дома</w:t>
      </w:r>
      <w:r w:rsidRPr="007157AE">
        <w:rPr>
          <w:sz w:val="24"/>
          <w:szCs w:val="24"/>
        </w:rPr>
        <w:t xml:space="preserve">.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Уютная квартира</w:t>
      </w:r>
      <w:r w:rsidRPr="007157AE">
        <w:rPr>
          <w:sz w:val="24"/>
          <w:szCs w:val="24"/>
        </w:rPr>
        <w:t xml:space="preserve">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Журнал</w:t>
      </w:r>
      <w:r w:rsidRPr="007157AE">
        <w:rPr>
          <w:bCs/>
          <w:sz w:val="24"/>
          <w:szCs w:val="24"/>
        </w:rPr>
        <w:t xml:space="preserve"> Красивые квартиры</w:t>
      </w:r>
      <w:r w:rsidRPr="007157AE">
        <w:rPr>
          <w:sz w:val="24"/>
          <w:szCs w:val="24"/>
        </w:rPr>
        <w:t xml:space="preserve">. 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</w:p>
    <w:p w:rsidR="00D0628F" w:rsidRPr="007157AE" w:rsidRDefault="00D0628F" w:rsidP="00E15084">
      <w:pPr>
        <w:spacing w:line="276" w:lineRule="auto"/>
        <w:ind w:firstLine="708"/>
        <w:jc w:val="both"/>
        <w:rPr>
          <w:sz w:val="24"/>
          <w:szCs w:val="24"/>
        </w:rPr>
      </w:pPr>
      <w:r w:rsidRPr="007157AE">
        <w:rPr>
          <w:sz w:val="24"/>
          <w:szCs w:val="24"/>
          <w:highlight w:val="yellow"/>
        </w:rPr>
        <w:t xml:space="preserve"> </w:t>
      </w:r>
    </w:p>
    <w:p w:rsidR="00D0628F" w:rsidRPr="007157AE" w:rsidRDefault="00D0628F" w:rsidP="00E15084">
      <w:pPr>
        <w:spacing w:line="276" w:lineRule="auto"/>
        <w:ind w:firstLine="708"/>
        <w:jc w:val="both"/>
        <w:rPr>
          <w:sz w:val="24"/>
          <w:szCs w:val="24"/>
        </w:rPr>
      </w:pPr>
    </w:p>
    <w:p w:rsidR="00D0628F" w:rsidRPr="007157AE" w:rsidRDefault="00D0628F" w:rsidP="00E15084">
      <w:pPr>
        <w:spacing w:line="276" w:lineRule="auto"/>
        <w:ind w:firstLine="708"/>
        <w:jc w:val="both"/>
        <w:rPr>
          <w:b/>
          <w:i/>
          <w:sz w:val="24"/>
          <w:szCs w:val="24"/>
        </w:rPr>
      </w:pPr>
      <w:r w:rsidRPr="007157AE">
        <w:rPr>
          <w:b/>
          <w:i/>
          <w:sz w:val="24"/>
          <w:szCs w:val="24"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D0628F" w:rsidRPr="007157AE" w:rsidRDefault="00D0628F" w:rsidP="00E15084">
      <w:pPr>
        <w:pStyle w:val="ab"/>
        <w:spacing w:line="276" w:lineRule="auto"/>
        <w:ind w:left="0"/>
        <w:jc w:val="both"/>
        <w:rPr>
          <w:b/>
          <w:i/>
          <w:sz w:val="24"/>
          <w:szCs w:val="24"/>
        </w:rPr>
      </w:pPr>
    </w:p>
    <w:p w:rsidR="00D0628F" w:rsidRPr="007157AE" w:rsidRDefault="007C52E9" w:rsidP="00E15084">
      <w:pPr>
        <w:spacing w:line="276" w:lineRule="auto"/>
        <w:jc w:val="both"/>
        <w:rPr>
          <w:sz w:val="24"/>
          <w:szCs w:val="24"/>
        </w:rPr>
      </w:pPr>
      <w:hyperlink r:id="rId39" w:history="1">
        <w:r w:rsidR="00D0628F" w:rsidRPr="007157AE">
          <w:rPr>
            <w:rStyle w:val="af1"/>
            <w:sz w:val="24"/>
            <w:szCs w:val="24"/>
          </w:rPr>
          <w:t>Архитектурно-строительный портал.</w:t>
        </w:r>
      </w:hyperlink>
      <w:r w:rsidR="0062194A" w:rsidRPr="0062194A">
        <w:rPr>
          <w:rStyle w:val="af1"/>
          <w:sz w:val="24"/>
          <w:szCs w:val="24"/>
          <w:u w:val="none"/>
        </w:rPr>
        <w:t xml:space="preserve"> </w:t>
      </w:r>
      <w:r w:rsidR="00D0628F" w:rsidRPr="007157AE">
        <w:rPr>
          <w:sz w:val="24"/>
          <w:szCs w:val="24"/>
        </w:rPr>
        <w:t> AIS.BY – информационный ресурс для архитекторов, дизайнеров, проектировщиков и строителей. На сайте AIS.BY представлены тысячи уникальных статей по строительству, проектированию, дизайну интерьера и архитектуре; архив журнала «Архитектура и строительство» с 2003 по 2013 гг. и журнала «Строительный рынок».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Дизайн интерьера - http://dekorhome.web-3.ru/introduction/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Интерьерный блог - http://interior-blog.ru/dizajn/osnovy-dizajna-pravilo-zolotogo-secheniya/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Интерьерный вопрос - http://ivopros.ru</w:t>
      </w: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</w:p>
    <w:p w:rsidR="00D0628F" w:rsidRPr="007157AE" w:rsidRDefault="00D0628F" w:rsidP="00E15084">
      <w:pPr>
        <w:spacing w:line="276" w:lineRule="auto"/>
        <w:jc w:val="both"/>
        <w:rPr>
          <w:sz w:val="24"/>
          <w:szCs w:val="24"/>
        </w:rPr>
      </w:pPr>
    </w:p>
    <w:p w:rsidR="003D55B9" w:rsidRPr="007157AE" w:rsidRDefault="003D55B9" w:rsidP="00E15084">
      <w:pPr>
        <w:pStyle w:val="a5"/>
        <w:spacing w:line="276" w:lineRule="auto"/>
        <w:ind w:left="360" w:firstLine="0"/>
        <w:jc w:val="center"/>
        <w:rPr>
          <w:b/>
          <w:bCs/>
          <w:sz w:val="24"/>
          <w:szCs w:val="24"/>
        </w:rPr>
      </w:pPr>
    </w:p>
    <w:p w:rsidR="003D55B9" w:rsidRPr="007157AE" w:rsidRDefault="003D55B9" w:rsidP="00E15084">
      <w:pPr>
        <w:pStyle w:val="a5"/>
        <w:spacing w:line="276" w:lineRule="auto"/>
        <w:ind w:left="360" w:firstLine="0"/>
        <w:jc w:val="center"/>
        <w:rPr>
          <w:b/>
          <w:bCs/>
          <w:sz w:val="24"/>
          <w:szCs w:val="24"/>
        </w:rPr>
      </w:pPr>
    </w:p>
    <w:p w:rsidR="003D55B9" w:rsidRPr="007157AE" w:rsidRDefault="003D55B9" w:rsidP="00E15084">
      <w:pPr>
        <w:pStyle w:val="a5"/>
        <w:spacing w:line="276" w:lineRule="auto"/>
        <w:ind w:left="360" w:firstLine="0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 xml:space="preserve">7.СПИСОК </w:t>
      </w:r>
      <w:r w:rsidR="00586831" w:rsidRPr="007157AE">
        <w:rPr>
          <w:b/>
          <w:bCs/>
          <w:sz w:val="24"/>
          <w:szCs w:val="24"/>
        </w:rPr>
        <w:t xml:space="preserve">РЕКОМЕНДУЕМОЙ </w:t>
      </w:r>
      <w:r w:rsidRPr="007157AE">
        <w:rPr>
          <w:b/>
          <w:bCs/>
          <w:sz w:val="24"/>
          <w:szCs w:val="24"/>
        </w:rPr>
        <w:t xml:space="preserve">ЛИТЕРАТУРЫ </w:t>
      </w:r>
    </w:p>
    <w:p w:rsidR="003D55B9" w:rsidRPr="007157AE" w:rsidRDefault="003D55B9" w:rsidP="00E15084">
      <w:pPr>
        <w:pStyle w:val="a5"/>
        <w:spacing w:line="276" w:lineRule="auto"/>
        <w:ind w:left="720" w:firstLine="0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(по тематике исследования и проектирования объектов графического дизайна)</w:t>
      </w:r>
    </w:p>
    <w:p w:rsidR="00D0628F" w:rsidRPr="007157AE" w:rsidRDefault="00D0628F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52DA2" w:rsidRPr="007157AE" w:rsidRDefault="00752DA2" w:rsidP="00E15084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Нормативные документы</w:t>
      </w:r>
    </w:p>
    <w:p w:rsidR="00752DA2" w:rsidRPr="007157AE" w:rsidRDefault="00752DA2" w:rsidP="00E15084">
      <w:pPr>
        <w:pStyle w:val="consplustitle"/>
        <w:numPr>
          <w:ilvl w:val="0"/>
          <w:numId w:val="16"/>
        </w:numPr>
        <w:spacing w:line="276" w:lineRule="auto"/>
        <w:rPr>
          <w:color w:val="000000"/>
        </w:rPr>
      </w:pPr>
      <w:r w:rsidRPr="007157AE">
        <w:rPr>
          <w:color w:val="000000"/>
        </w:rPr>
        <w:t>Федеральный закон о рекламе ФЗ № 38 (с изменениями от 05 декабря 2016 года).</w:t>
      </w:r>
    </w:p>
    <w:p w:rsidR="00752DA2" w:rsidRPr="007157AE" w:rsidRDefault="00752DA2" w:rsidP="00E15084">
      <w:pPr>
        <w:pStyle w:val="consplustitle"/>
        <w:numPr>
          <w:ilvl w:val="0"/>
          <w:numId w:val="16"/>
        </w:numPr>
        <w:spacing w:line="276" w:lineRule="auto"/>
        <w:rPr>
          <w:color w:val="404040"/>
        </w:rPr>
      </w:pPr>
      <w:r w:rsidRPr="007157AE">
        <w:rPr>
          <w:color w:val="404040"/>
        </w:rPr>
        <w:t>ГОСТ Р 52044-2003 «</w:t>
      </w:r>
      <w:hyperlink r:id="rId40" w:tooltip="Наружная реклама" w:history="1">
        <w:r w:rsidRPr="007157AE">
          <w:rPr>
            <w:rStyle w:val="af1"/>
            <w:b w:val="0"/>
          </w:rPr>
          <w:t>Наружная реклама</w:t>
        </w:r>
      </w:hyperlink>
      <w:r w:rsidRPr="007157AE">
        <w:rPr>
          <w:color w:val="404040"/>
        </w:rPr>
        <w:t xml:space="preserve"> на автомобильных дорогах и территориях городских и сельских поселений. Общие технические требования к средствам наружной рекламы.</w:t>
      </w:r>
    </w:p>
    <w:p w:rsidR="00752DA2" w:rsidRPr="007157AE" w:rsidRDefault="00752DA2" w:rsidP="00E15084">
      <w:pPr>
        <w:pStyle w:val="consplustitle"/>
        <w:numPr>
          <w:ilvl w:val="0"/>
          <w:numId w:val="16"/>
        </w:numPr>
        <w:spacing w:line="276" w:lineRule="auto"/>
        <w:rPr>
          <w:color w:val="000000"/>
        </w:rPr>
      </w:pPr>
      <w:r w:rsidRPr="007157AE">
        <w:rPr>
          <w:color w:val="3D3D3D"/>
        </w:rPr>
        <w:t>Международный кодекс рекламной практики Международной торговой палаты</w:t>
      </w:r>
    </w:p>
    <w:p w:rsidR="00752DA2" w:rsidRPr="007157AE" w:rsidRDefault="00752DA2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52DA2" w:rsidRPr="007157AE" w:rsidRDefault="00752DA2" w:rsidP="00E15084">
      <w:pPr>
        <w:spacing w:after="200" w:line="276" w:lineRule="auto"/>
        <w:ind w:left="360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Рекомендуемая литература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Агостон Ж. Теория цвета и ее применение в искусстве и дизайне. - М.: Мир, 1982.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Адорно Т. Эстетическая теория. М.: Республика, 2001.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Антонов И. Основные методы декорирования сувениров.//Рекламные технологии №8, 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Библиографическое описание документа. Общие требования и правила составления. ГОСТ 7.1–84. – Введ. 01.01.86. – М., 1984.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Богацкая С. Г. Правовое регулирование рекламной деятельности: учеб. пособие., Мо-сква, Университетская книга, 2007.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Бодрийяр Ж. Система вещей. М.: Рудомино,1999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Бреслав Г.А. Цветопсихология и цветолечение. М.: Б.С.К,2000.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Веркман К. Товарные знаки: создание, психология, восприятие: Пер. с англ. М.: Прогресс, 1974.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Волков С.И., Восканян Р.С. Товарные знаки в условиях рыночной экономики, М.: Путь. 1991.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Волков С.И., Восканян Р.С. Товарные знаки, М.: Путь. 1990.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Волкова В. В. Дизайн рекламы: Учебное пособие. - М.: «Книжный дом «Университет», 1999.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Гриднева. Е.А. Фирменный стиль как проблема современной эстетики.// Вестник Нижегородского университета им. Лобачевского,№ 6, с. 288–292, 2007.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Демидова А.К. Пособие по русскому языку: Научный стиль. Оформление научной работы. – М.: Русский язык, 1991.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Добробабенко Н.С. Фирменный стиль: принципы разработки. - М., 1989.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Жердев Е.В. Метафорическая образность в дизайне. М.: МСХА 2004.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Забоздаева Т.Б. Символика цвета.- СПб., 1996.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Закон Российской Федирации от 23 сентября 1992г. №3520-1 «О товарных знаках, знаках обслуживания и наименованиях мест происхождения» Картер Г. Эффективная реклама - М.: «Прогресс». 1991.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Киппхан Г. Энциклопедия по печатным средствам информации. Технологии и способы производства. Перев. с нем. - М.: МГУП, 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Ковешникова, Н. А., Дизайн: история и теория: Учеб. Пособие. – М.: Омега-Л, 2005.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КомоловаН.В. Компьютерная верстка и дизайн.- СПб.БХВ-Петербург,2003.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Костина А.В. Эстетика рекламы. Учебное пособие. М.: ООО «Вершина», 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Критсотакис Я.Г. Торговые ярмарки и выставки. - М.: Ось-89, 1997.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Крылов И. В. Теория и практика рекламы в России. М.: 2002.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Курушин В.Д. Графический дизайн и реклама. – М.: ДМК Пресс,2001.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Лотман Ю.М. Статьи по семиотике культуры и искусства. СПб.: Академический проект, 2002.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Минервин Г. Б., Шимко В. Т., Ефимов А. В. И др. Дизайн. Иллюстрированный словарь - справочник.: Под общей редакцией Г. Б. Минервина и В. Т. Шимко. - М.: «Архитектура - С», 2004.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Морозова, И.Г. Рекламный сталкер. - М., 2002.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Мягкова М. Бренд как символ визуальной культуры //Аналитика культурологии №2 20 2008 http://www.analiculturolog.ru/archive/item/485-article_18.html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Назаренко Л.Ф. Выставка как инструмент маркетинга - Москва. 1997.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Назарова Е. Ростовые куклы: модная тенденция или эффективное промо// Реклам-ные технологии/ №5 2004, ст. 34.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Овчинникова Р. Ю. Кич как концепция в графическом дизайне. автореф. дис. ... канд. иск. наук Екатеринбург, 2007.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Павлинская А.П. Товарный знак. – Л.,1974.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Песоцкий Е. Современная реклама: теория и практика. Издательство: Феникс 2001.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40. Питерс Т. Дизайн. Изобретай. Различай. Сообщай. СПб.: Стокгольмская школа экономики вСанкт-Петербурге, 2006.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Победин В.А. Знаки в графическом дизайне. – Харьков, Издательство «Ранок», 2001.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Прозерский В.В. Позитивизм и эстетика: Очерки. Л.: Изд-во Ленингр. ун-та, 1983.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Рекламная деятельность : учеб. для студентов вузов, обучающихся по экон. специ-альностям / Ф. Г. Панкратов, Ю. К. Баженов, В. Г. Шахурин. - Изд. 7-е, перераб. и доп.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- М.: Дашков и К, 2005.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Розин В.М. Визуальная культура и восприятие. Как человек видит и понимает мир. 2-е изд. М.: Едиториал УРСС, 2004.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Семенихин П.В., MadisonTMB, // Рекламные технологии 2005-№4.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Семенов В.Б. Товарный знак: битва со смыслами. СПб.: Питер, 2005.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Семенцова Т. Современные технологии выставочного маркетинга //Вопросы экономики - 2001 - №3.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Серов С.И. Графика современного знака. М.: Линия График. 2005.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Стефанов С. И. Полиграфия для рекламистов и не только. - М.: Гелла-принт, 2002.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Структурные компоненты успешного бренда (часть 1)</w:t>
      </w:r>
      <w:hyperlink r:id="rId41" w:history="1">
        <w:r w:rsidRPr="007157AE">
          <w:rPr>
            <w:rStyle w:val="af1"/>
            <w:b w:val="0"/>
            <w:sz w:val="24"/>
            <w:szCs w:val="24"/>
          </w:rPr>
          <w:t>http://www.d-lux-71.ru/stati</w:t>
        </w:r>
      </w:hyperlink>
      <w:r w:rsidRPr="007157AE">
        <w:rPr>
          <w:b/>
          <w:sz w:val="24"/>
          <w:szCs w:val="24"/>
        </w:rPr>
        <w:t xml:space="preserve"> </w:t>
      </w:r>
      <w:r w:rsidRPr="007157AE">
        <w:rPr>
          <w:sz w:val="24"/>
          <w:szCs w:val="24"/>
          <w:lang w:val="en-US"/>
        </w:rPr>
        <w:t>brending</w:t>
      </w:r>
      <w:r w:rsidRPr="007157AE">
        <w:rPr>
          <w:sz w:val="24"/>
          <w:szCs w:val="24"/>
        </w:rPr>
        <w:t>/</w:t>
      </w:r>
      <w:r w:rsidRPr="007157AE">
        <w:rPr>
          <w:sz w:val="24"/>
          <w:szCs w:val="24"/>
          <w:lang w:val="en-US"/>
        </w:rPr>
        <w:t>strukturnye</w:t>
      </w:r>
      <w:r w:rsidRPr="007157AE">
        <w:rPr>
          <w:sz w:val="24"/>
          <w:szCs w:val="24"/>
        </w:rPr>
        <w:t>-</w:t>
      </w:r>
      <w:r w:rsidRPr="007157AE">
        <w:rPr>
          <w:sz w:val="24"/>
          <w:szCs w:val="24"/>
          <w:lang w:val="en-US"/>
        </w:rPr>
        <w:t>komponenty</w:t>
      </w:r>
      <w:r w:rsidRPr="007157AE">
        <w:rPr>
          <w:sz w:val="24"/>
          <w:szCs w:val="24"/>
        </w:rPr>
        <w:t>-</w:t>
      </w:r>
      <w:r w:rsidRPr="007157AE">
        <w:rPr>
          <w:sz w:val="24"/>
          <w:szCs w:val="24"/>
          <w:lang w:val="en-US"/>
        </w:rPr>
        <w:t>uspeshnogo</w:t>
      </w:r>
      <w:r w:rsidRPr="007157AE">
        <w:rPr>
          <w:sz w:val="24"/>
          <w:szCs w:val="24"/>
        </w:rPr>
        <w:t>-</w:t>
      </w:r>
      <w:r w:rsidRPr="007157AE">
        <w:rPr>
          <w:sz w:val="24"/>
          <w:szCs w:val="24"/>
          <w:lang w:val="en-US"/>
        </w:rPr>
        <w:t>brenda</w:t>
      </w:r>
      <w:r w:rsidRPr="007157AE">
        <w:rPr>
          <w:sz w:val="24"/>
          <w:szCs w:val="24"/>
        </w:rPr>
        <w:t>-</w:t>
      </w:r>
      <w:r w:rsidRPr="007157AE">
        <w:rPr>
          <w:sz w:val="24"/>
          <w:szCs w:val="24"/>
          <w:lang w:val="en-US"/>
        </w:rPr>
        <w:t>chast</w:t>
      </w:r>
      <w:r w:rsidRPr="007157AE">
        <w:rPr>
          <w:sz w:val="24"/>
          <w:szCs w:val="24"/>
        </w:rPr>
        <w:t xml:space="preserve">-1/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Туэмлоу Э. Графический дизайн. Фирменный стиль, новейшие технологии и креативные идеи. - М.: АСТ, 2007.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Уильямс Р. Недизайнерская книга о дизайне. СПб.: Весь, 2002.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Ученова В.В., Шомова С.А., Гринберг Т.Э., Конаныхин К.В. Реклама: Палитра жанров. М., 2000.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Уэллс У., Бернет Д., Мориарти С., Реклама принципы и практика, Спб.: Питер, 1999.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Файола Э. Шрифты для печати и Web-дизайна. - СПб.: БХВ-Петербург, 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Феликс Шарков. Фирменный стиль организации: вопросы теории и проблемы формирования. http:// advtime.ru /.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Феличи Дж. Типографика: шрифт, верстка, дизайн: Пер. с англ. / Коммен. С.И. Пономаренко. СПб.: БХВ-Петербург, 2004.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Филюрин А.С. Российские особенности продвижения торговой марки и управление ею. //ЭКО. 2000. №5.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Фоли Дж. Энциклопедия знаков и символов. М.: Вече АСТ, 1997.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Хабермас Ю. Философский дискурс о модерне. М.: Весь Мир, 2003.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 Харшак Дмитрий, статья «Графика фирменного стиля: заблуждения и правила игры»http:// www.ippnou.ru /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Храмов Ю. Революционные светодиодные дисплеи./ Рекламные технологии- 2004-№2.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Цветкова Д. Визуальный имидж бренда //Продвижение Продовольствия №11,2010.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66. Шимко В.Т. Архитектурно-дизайнерское проектирование.-М.: Архитектура-с, 2004.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Шишкин В. Шрифты: творчество и технология// Рекламные технологии -2002- №4.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Шрифты. / Наглядное пособие под ред. Л. Семенова. М., 1993.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Шутёмова Е. А. Семиотический подход к проблеме художественного метода в искусстве и дизайне.// Архитектон,№22, 2008. </w:t>
      </w:r>
    </w:p>
    <w:p w:rsidR="00752DA2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Яцюк О.Г. Компьютерные технологии в дизайне. Логотипы, упаковка, буклеты. СПб.: БХВ-Петербург, 2002.</w:t>
      </w:r>
    </w:p>
    <w:p w:rsidR="00D0628F" w:rsidRPr="007157AE" w:rsidRDefault="00752DA2" w:rsidP="00E15084">
      <w:pPr>
        <w:pStyle w:val="ab"/>
        <w:numPr>
          <w:ilvl w:val="0"/>
          <w:numId w:val="17"/>
        </w:numPr>
        <w:spacing w:after="200"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lastRenderedPageBreak/>
        <w:t>Яцюк О.Г., Романычева Э.Т. Компьютерные технологии в дизайне. Эффективная реклама.- СПб.: БХВ - Пет</w:t>
      </w:r>
      <w:r w:rsidR="00A16BA7" w:rsidRPr="007157AE">
        <w:rPr>
          <w:sz w:val="24"/>
          <w:szCs w:val="24"/>
        </w:rPr>
        <w:t>ербург,2004.</w:t>
      </w:r>
    </w:p>
    <w:p w:rsidR="002D7866" w:rsidRPr="007157AE" w:rsidRDefault="002D7866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</w:p>
    <w:p w:rsidR="00586831" w:rsidRPr="007157AE" w:rsidRDefault="00586831" w:rsidP="00E15084">
      <w:pPr>
        <w:pStyle w:val="a5"/>
        <w:spacing w:line="276" w:lineRule="auto"/>
        <w:ind w:left="720" w:firstLine="0"/>
        <w:jc w:val="right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Приложение №1</w:t>
      </w:r>
    </w:p>
    <w:p w:rsidR="008865C6" w:rsidRPr="007157AE" w:rsidRDefault="008865C6" w:rsidP="00E15084">
      <w:pPr>
        <w:pStyle w:val="a5"/>
        <w:spacing w:line="276" w:lineRule="auto"/>
        <w:ind w:firstLine="0"/>
        <w:rPr>
          <w:b/>
          <w:bCs/>
          <w:sz w:val="24"/>
          <w:szCs w:val="24"/>
        </w:rPr>
      </w:pPr>
    </w:p>
    <w:p w:rsidR="00586831" w:rsidRPr="007157AE" w:rsidRDefault="00586831" w:rsidP="00E15084">
      <w:pPr>
        <w:pStyle w:val="a5"/>
        <w:spacing w:line="276" w:lineRule="auto"/>
        <w:ind w:firstLine="0"/>
        <w:rPr>
          <w:b/>
          <w:bCs/>
          <w:sz w:val="24"/>
          <w:szCs w:val="24"/>
        </w:rPr>
      </w:pPr>
    </w:p>
    <w:p w:rsidR="00586831" w:rsidRPr="007157AE" w:rsidRDefault="00586831" w:rsidP="00E15084">
      <w:pPr>
        <w:pStyle w:val="a5"/>
        <w:spacing w:line="276" w:lineRule="auto"/>
        <w:ind w:firstLine="0"/>
        <w:rPr>
          <w:b/>
          <w:bCs/>
          <w:sz w:val="24"/>
          <w:szCs w:val="24"/>
        </w:rPr>
      </w:pPr>
    </w:p>
    <w:p w:rsidR="00586831" w:rsidRPr="007157AE" w:rsidRDefault="00586831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szCs w:val="24"/>
        </w:rPr>
      </w:pPr>
      <w:r w:rsidRPr="007157AE">
        <w:rPr>
          <w:rFonts w:ascii="Times New Roman" w:hAnsi="Times New Roman"/>
          <w:szCs w:val="24"/>
        </w:rPr>
        <w:t xml:space="preserve">МИНОБРНАУКИ РОССИИ </w:t>
      </w:r>
      <w:r w:rsidRPr="007157AE">
        <w:rPr>
          <w:rFonts w:ascii="Times New Roman" w:hAnsi="Times New Roman"/>
          <w:szCs w:val="24"/>
        </w:rPr>
        <w:br/>
        <w:t>Федеральное государственное бюджетное образовательное учреждение</w:t>
      </w:r>
      <w:r w:rsidRPr="007157AE">
        <w:rPr>
          <w:rFonts w:ascii="Times New Roman" w:hAnsi="Times New Roman"/>
          <w:szCs w:val="24"/>
        </w:rPr>
        <w:br/>
        <w:t xml:space="preserve">высшего  образования </w:t>
      </w:r>
      <w:r w:rsidRPr="007157AE">
        <w:rPr>
          <w:rFonts w:ascii="Times New Roman" w:hAnsi="Times New Roman"/>
          <w:szCs w:val="24"/>
        </w:rPr>
        <w:br/>
      </w:r>
      <w:r w:rsidRPr="007157AE">
        <w:rPr>
          <w:rFonts w:ascii="Times New Roman" w:hAnsi="Times New Roman"/>
          <w:b/>
          <w:szCs w:val="24"/>
        </w:rPr>
        <w:t xml:space="preserve">«Гжельский государственный университет» </w:t>
      </w:r>
      <w:r w:rsidRPr="007157AE">
        <w:rPr>
          <w:rFonts w:ascii="Times New Roman" w:hAnsi="Times New Roman"/>
          <w:b/>
          <w:szCs w:val="24"/>
        </w:rPr>
        <w:br/>
      </w:r>
      <w:r w:rsidRPr="007157AE">
        <w:rPr>
          <w:rFonts w:ascii="Times New Roman" w:hAnsi="Times New Roman"/>
          <w:szCs w:val="24"/>
        </w:rPr>
        <w:t>(ГГУ)</w:t>
      </w:r>
    </w:p>
    <w:p w:rsidR="00586831" w:rsidRPr="007157AE" w:rsidRDefault="00586831" w:rsidP="00E15084">
      <w:pPr>
        <w:pStyle w:val="12"/>
        <w:keepNext/>
        <w:keepLines/>
        <w:shd w:val="clear" w:color="auto" w:fill="auto"/>
        <w:tabs>
          <w:tab w:val="left" w:pos="3870"/>
        </w:tabs>
        <w:spacing w:before="0" w:after="0" w:line="276" w:lineRule="auto"/>
        <w:ind w:right="20"/>
        <w:rPr>
          <w:rFonts w:ascii="Times New Roman" w:hAnsi="Times New Roman"/>
          <w:szCs w:val="24"/>
        </w:rPr>
      </w:pPr>
    </w:p>
    <w:p w:rsidR="00586831" w:rsidRDefault="00A46E1D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b/>
          <w:szCs w:val="24"/>
        </w:rPr>
      </w:pPr>
      <w:r w:rsidRPr="00A46E1D">
        <w:rPr>
          <w:rFonts w:ascii="Times New Roman" w:hAnsi="Times New Roman"/>
          <w:b/>
          <w:szCs w:val="24"/>
        </w:rPr>
        <w:t>Институт изобразительного искусства и дизайна</w:t>
      </w:r>
    </w:p>
    <w:p w:rsidR="00A46E1D" w:rsidRPr="00A46E1D" w:rsidRDefault="00A46E1D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b/>
          <w:szCs w:val="24"/>
        </w:rPr>
      </w:pPr>
    </w:p>
    <w:p w:rsidR="00586831" w:rsidRPr="007A4C28" w:rsidRDefault="00586831" w:rsidP="00E15084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b/>
          <w:szCs w:val="24"/>
        </w:rPr>
      </w:pPr>
      <w:r w:rsidRPr="007A4C28">
        <w:rPr>
          <w:rFonts w:ascii="Times New Roman" w:hAnsi="Times New Roman"/>
          <w:b/>
          <w:szCs w:val="24"/>
        </w:rPr>
        <w:t>Кафедра «Д</w:t>
      </w:r>
      <w:r w:rsidR="003C2090" w:rsidRPr="007A4C28">
        <w:rPr>
          <w:rFonts w:ascii="Times New Roman" w:hAnsi="Times New Roman"/>
          <w:b/>
          <w:szCs w:val="24"/>
        </w:rPr>
        <w:t>екоративно-прикладного искусства и д</w:t>
      </w:r>
      <w:r w:rsidRPr="007A4C28">
        <w:rPr>
          <w:rFonts w:ascii="Times New Roman" w:hAnsi="Times New Roman"/>
          <w:b/>
          <w:szCs w:val="24"/>
        </w:rPr>
        <w:t>изайна»</w:t>
      </w: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7157AE" w:rsidRPr="007157AE" w:rsidRDefault="007157AE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1976" w:right="1183"/>
        <w:jc w:val="center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КУРСОВАЯ РАБОТА</w:t>
      </w: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1976" w:right="1183"/>
        <w:jc w:val="center"/>
        <w:rPr>
          <w:sz w:val="24"/>
          <w:szCs w:val="24"/>
        </w:rPr>
      </w:pPr>
      <w:r w:rsidRPr="007157AE">
        <w:rPr>
          <w:bCs/>
          <w:spacing w:val="1"/>
          <w:sz w:val="24"/>
          <w:szCs w:val="24"/>
        </w:rPr>
        <w:t>п</w:t>
      </w:r>
      <w:r w:rsidRPr="007157AE">
        <w:rPr>
          <w:bCs/>
          <w:sz w:val="24"/>
          <w:szCs w:val="24"/>
        </w:rPr>
        <w:t>о</w:t>
      </w:r>
      <w:r w:rsidRPr="007157AE">
        <w:rPr>
          <w:sz w:val="24"/>
          <w:szCs w:val="24"/>
        </w:rPr>
        <w:t xml:space="preserve"> </w:t>
      </w:r>
      <w:r w:rsidRPr="007157AE">
        <w:rPr>
          <w:bCs/>
          <w:sz w:val="24"/>
          <w:szCs w:val="24"/>
        </w:rPr>
        <w:t>дисци</w:t>
      </w:r>
      <w:r w:rsidRPr="007157AE">
        <w:rPr>
          <w:bCs/>
          <w:spacing w:val="-1"/>
          <w:sz w:val="24"/>
          <w:szCs w:val="24"/>
        </w:rPr>
        <w:t>п</w:t>
      </w:r>
      <w:r w:rsidRPr="007157AE">
        <w:rPr>
          <w:bCs/>
          <w:spacing w:val="1"/>
          <w:sz w:val="24"/>
          <w:szCs w:val="24"/>
        </w:rPr>
        <w:t>л</w:t>
      </w:r>
      <w:r w:rsidRPr="007157AE">
        <w:rPr>
          <w:bCs/>
          <w:sz w:val="24"/>
          <w:szCs w:val="24"/>
        </w:rPr>
        <w:t>ине</w:t>
      </w:r>
      <w:r w:rsidRPr="007157AE">
        <w:rPr>
          <w:sz w:val="24"/>
          <w:szCs w:val="24"/>
        </w:rPr>
        <w:t xml:space="preserve"> </w:t>
      </w:r>
      <w:r w:rsidRPr="007157AE">
        <w:rPr>
          <w:bCs/>
          <w:spacing w:val="1"/>
          <w:sz w:val="24"/>
          <w:szCs w:val="24"/>
        </w:rPr>
        <w:t>«</w:t>
      </w:r>
      <w:r w:rsidR="00A46E1D">
        <w:rPr>
          <w:bCs/>
          <w:spacing w:val="1"/>
          <w:sz w:val="24"/>
          <w:szCs w:val="24"/>
        </w:rPr>
        <w:t>Ландшафтный дизайн</w:t>
      </w:r>
      <w:r w:rsidRPr="007157AE">
        <w:rPr>
          <w:bCs/>
          <w:sz w:val="24"/>
          <w:szCs w:val="24"/>
        </w:rPr>
        <w:t>»</w:t>
      </w: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pStyle w:val="ab"/>
        <w:shd w:val="clear" w:color="auto" w:fill="FFFFFF"/>
        <w:spacing w:line="276" w:lineRule="auto"/>
        <w:ind w:left="0"/>
        <w:jc w:val="center"/>
        <w:rPr>
          <w:b/>
          <w:color w:val="000000"/>
          <w:sz w:val="24"/>
          <w:szCs w:val="24"/>
        </w:rPr>
      </w:pPr>
      <w:r w:rsidRPr="007157AE">
        <w:rPr>
          <w:b/>
          <w:bCs/>
          <w:sz w:val="24"/>
          <w:szCs w:val="24"/>
        </w:rPr>
        <w:t>Тема:</w:t>
      </w:r>
      <w:r w:rsidRPr="007157AE">
        <w:rPr>
          <w:sz w:val="24"/>
          <w:szCs w:val="24"/>
        </w:rPr>
        <w:t xml:space="preserve"> </w:t>
      </w:r>
      <w:r w:rsidR="00A46E1D">
        <w:rPr>
          <w:sz w:val="24"/>
          <w:szCs w:val="24"/>
        </w:rPr>
        <w:t>«</w:t>
      </w:r>
      <w:r w:rsidR="007157AE">
        <w:rPr>
          <w:b/>
          <w:sz w:val="24"/>
          <w:szCs w:val="24"/>
        </w:rPr>
        <w:t xml:space="preserve">Дизайн-проектирование </w:t>
      </w:r>
      <w:r w:rsidR="00A46E1D">
        <w:rPr>
          <w:b/>
          <w:sz w:val="24"/>
          <w:szCs w:val="24"/>
        </w:rPr>
        <w:t xml:space="preserve"> приусадебного участка».</w:t>
      </w:r>
    </w:p>
    <w:p w:rsidR="00586831" w:rsidRPr="007157AE" w:rsidRDefault="00586831" w:rsidP="00E15084">
      <w:pPr>
        <w:pStyle w:val="ab"/>
        <w:spacing w:line="276" w:lineRule="auto"/>
        <w:ind w:left="1080"/>
        <w:jc w:val="center"/>
        <w:rPr>
          <w:b/>
          <w:i/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1025" w:right="943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554"/>
        <w:jc w:val="right"/>
        <w:rPr>
          <w:spacing w:val="1"/>
          <w:sz w:val="24"/>
          <w:szCs w:val="24"/>
        </w:rPr>
      </w:pPr>
      <w:r w:rsidRPr="007157AE">
        <w:rPr>
          <w:b/>
          <w:bCs/>
          <w:sz w:val="24"/>
          <w:szCs w:val="24"/>
        </w:rPr>
        <w:t>В</w:t>
      </w:r>
      <w:r w:rsidRPr="007157AE">
        <w:rPr>
          <w:b/>
          <w:bCs/>
          <w:spacing w:val="1"/>
          <w:sz w:val="24"/>
          <w:szCs w:val="24"/>
        </w:rPr>
        <w:t>ы</w:t>
      </w:r>
      <w:r w:rsidRPr="007157AE">
        <w:rPr>
          <w:b/>
          <w:bCs/>
          <w:spacing w:val="-1"/>
          <w:sz w:val="24"/>
          <w:szCs w:val="24"/>
        </w:rPr>
        <w:t>п</w:t>
      </w:r>
      <w:r w:rsidRPr="007157AE">
        <w:rPr>
          <w:b/>
          <w:bCs/>
          <w:spacing w:val="1"/>
          <w:sz w:val="24"/>
          <w:szCs w:val="24"/>
        </w:rPr>
        <w:t>ол</w:t>
      </w:r>
      <w:r w:rsidRPr="007157AE">
        <w:rPr>
          <w:b/>
          <w:bCs/>
          <w:sz w:val="24"/>
          <w:szCs w:val="24"/>
        </w:rPr>
        <w:t>нил</w:t>
      </w:r>
      <w:r w:rsidRPr="007157AE">
        <w:rPr>
          <w:b/>
          <w:bCs/>
          <w:spacing w:val="1"/>
          <w:sz w:val="24"/>
          <w:szCs w:val="24"/>
        </w:rPr>
        <w:t>:</w:t>
      </w:r>
      <w:r w:rsidRPr="007157AE">
        <w:rPr>
          <w:sz w:val="24"/>
          <w:szCs w:val="24"/>
        </w:rPr>
        <w:t xml:space="preserve"> ст</w:t>
      </w:r>
      <w:r w:rsidRPr="007157AE">
        <w:rPr>
          <w:spacing w:val="-2"/>
          <w:sz w:val="24"/>
          <w:szCs w:val="24"/>
        </w:rPr>
        <w:t>у</w:t>
      </w:r>
      <w:r w:rsidRPr="007157AE">
        <w:rPr>
          <w:sz w:val="24"/>
          <w:szCs w:val="24"/>
        </w:rPr>
        <w:t>д</w:t>
      </w:r>
      <w:r w:rsidRPr="007157AE">
        <w:rPr>
          <w:spacing w:val="1"/>
          <w:sz w:val="24"/>
          <w:szCs w:val="24"/>
        </w:rPr>
        <w:t>ен</w:t>
      </w:r>
      <w:r w:rsidRPr="007157AE">
        <w:rPr>
          <w:sz w:val="24"/>
          <w:szCs w:val="24"/>
        </w:rPr>
        <w:t>т</w:t>
      </w:r>
      <w:r w:rsidR="00263406">
        <w:rPr>
          <w:sz w:val="24"/>
          <w:szCs w:val="24"/>
        </w:rPr>
        <w:t xml:space="preserve"> </w:t>
      </w:r>
      <w:r w:rsidRPr="007157AE">
        <w:rPr>
          <w:spacing w:val="-2"/>
          <w:sz w:val="24"/>
          <w:szCs w:val="24"/>
        </w:rPr>
        <w:t>___</w:t>
      </w:r>
      <w:r w:rsidRPr="007157AE">
        <w:rPr>
          <w:sz w:val="24"/>
          <w:szCs w:val="24"/>
        </w:rPr>
        <w:t>к</w:t>
      </w:r>
      <w:r w:rsidRPr="007157AE">
        <w:rPr>
          <w:spacing w:val="-2"/>
          <w:sz w:val="24"/>
          <w:szCs w:val="24"/>
        </w:rPr>
        <w:t>у</w:t>
      </w:r>
      <w:r w:rsidRPr="007157AE">
        <w:rPr>
          <w:spacing w:val="1"/>
          <w:sz w:val="24"/>
          <w:szCs w:val="24"/>
        </w:rPr>
        <w:t>р</w:t>
      </w:r>
      <w:r w:rsidRPr="007157AE">
        <w:rPr>
          <w:sz w:val="24"/>
          <w:szCs w:val="24"/>
        </w:rPr>
        <w:t>с</w:t>
      </w:r>
      <w:r w:rsidRPr="007157AE">
        <w:rPr>
          <w:spacing w:val="1"/>
          <w:sz w:val="24"/>
          <w:szCs w:val="24"/>
        </w:rPr>
        <w:t>а</w:t>
      </w:r>
    </w:p>
    <w:p w:rsidR="00586831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554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       </w:t>
      </w:r>
      <w:r w:rsidR="007157AE">
        <w:rPr>
          <w:sz w:val="24"/>
          <w:szCs w:val="24"/>
        </w:rPr>
        <w:t xml:space="preserve">           </w:t>
      </w:r>
      <w:r w:rsidRPr="007157AE">
        <w:rPr>
          <w:sz w:val="24"/>
          <w:szCs w:val="24"/>
        </w:rPr>
        <w:t>Г</w:t>
      </w:r>
      <w:r w:rsidRPr="007157AE">
        <w:rPr>
          <w:spacing w:val="1"/>
          <w:sz w:val="24"/>
          <w:szCs w:val="24"/>
        </w:rPr>
        <w:t>р</w:t>
      </w:r>
      <w:r w:rsidRPr="007157AE">
        <w:rPr>
          <w:spacing w:val="-2"/>
          <w:sz w:val="24"/>
          <w:szCs w:val="24"/>
        </w:rPr>
        <w:t>у</w:t>
      </w:r>
      <w:r w:rsidRPr="007157AE">
        <w:rPr>
          <w:spacing w:val="1"/>
          <w:sz w:val="24"/>
          <w:szCs w:val="24"/>
        </w:rPr>
        <w:t>пп</w:t>
      </w:r>
      <w:r w:rsidRPr="007157AE">
        <w:rPr>
          <w:sz w:val="24"/>
          <w:szCs w:val="24"/>
        </w:rPr>
        <w:t>а__________________</w:t>
      </w:r>
    </w:p>
    <w:p w:rsidR="007A4C28" w:rsidRPr="007157AE" w:rsidRDefault="007A4C28" w:rsidP="00E15084">
      <w:pPr>
        <w:widowControl w:val="0"/>
        <w:autoSpaceDE w:val="0"/>
        <w:autoSpaceDN w:val="0"/>
        <w:adjustRightInd w:val="0"/>
        <w:spacing w:line="276" w:lineRule="auto"/>
        <w:ind w:left="4111" w:right="554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</w:t>
      </w:r>
    </w:p>
    <w:p w:rsidR="00586831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       </w:t>
      </w:r>
      <w:r w:rsidR="007157AE">
        <w:rPr>
          <w:sz w:val="24"/>
          <w:szCs w:val="24"/>
        </w:rPr>
        <w:t xml:space="preserve">           </w:t>
      </w:r>
      <w:r w:rsidRPr="007157AE">
        <w:rPr>
          <w:sz w:val="24"/>
          <w:szCs w:val="24"/>
        </w:rPr>
        <w:t>Ива</w:t>
      </w:r>
      <w:r w:rsidRPr="007157AE">
        <w:rPr>
          <w:spacing w:val="1"/>
          <w:sz w:val="24"/>
          <w:szCs w:val="24"/>
        </w:rPr>
        <w:t>но</w:t>
      </w:r>
      <w:r w:rsidRPr="007157AE">
        <w:rPr>
          <w:sz w:val="24"/>
          <w:szCs w:val="24"/>
        </w:rPr>
        <w:t>в И.</w:t>
      </w:r>
      <w:r w:rsidR="006503F7">
        <w:rPr>
          <w:sz w:val="24"/>
          <w:szCs w:val="24"/>
        </w:rPr>
        <w:t>Н</w:t>
      </w:r>
      <w:r w:rsidRPr="007157AE">
        <w:rPr>
          <w:sz w:val="24"/>
          <w:szCs w:val="24"/>
        </w:rPr>
        <w:t>.</w:t>
      </w:r>
    </w:p>
    <w:p w:rsidR="007A4C28" w:rsidRPr="007157AE" w:rsidRDefault="007A4C28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jc w:val="center"/>
        <w:rPr>
          <w:sz w:val="24"/>
          <w:szCs w:val="24"/>
        </w:rPr>
      </w:pPr>
      <w:r w:rsidRPr="007157AE">
        <w:rPr>
          <w:sz w:val="24"/>
          <w:szCs w:val="24"/>
        </w:rPr>
        <w:t xml:space="preserve">    </w:t>
      </w: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jc w:val="center"/>
        <w:rPr>
          <w:spacing w:val="1"/>
          <w:sz w:val="24"/>
          <w:szCs w:val="24"/>
        </w:rPr>
      </w:pPr>
      <w:r w:rsidRPr="007157AE">
        <w:rPr>
          <w:sz w:val="24"/>
          <w:szCs w:val="24"/>
        </w:rPr>
        <w:t xml:space="preserve">     </w:t>
      </w:r>
      <w:r w:rsidRPr="007157AE">
        <w:rPr>
          <w:b/>
          <w:bCs/>
          <w:sz w:val="24"/>
          <w:szCs w:val="24"/>
        </w:rPr>
        <w:t>Пр</w:t>
      </w:r>
      <w:r w:rsidRPr="007157AE">
        <w:rPr>
          <w:b/>
          <w:bCs/>
          <w:spacing w:val="2"/>
          <w:sz w:val="24"/>
          <w:szCs w:val="24"/>
        </w:rPr>
        <w:t>о</w:t>
      </w:r>
      <w:r w:rsidRPr="007157AE">
        <w:rPr>
          <w:b/>
          <w:bCs/>
          <w:sz w:val="24"/>
          <w:szCs w:val="24"/>
        </w:rPr>
        <w:t>ве</w:t>
      </w:r>
      <w:r w:rsidRPr="007157AE">
        <w:rPr>
          <w:b/>
          <w:bCs/>
          <w:spacing w:val="1"/>
          <w:sz w:val="24"/>
          <w:szCs w:val="24"/>
        </w:rPr>
        <w:t>р</w:t>
      </w:r>
      <w:r w:rsidRPr="007157AE">
        <w:rPr>
          <w:b/>
          <w:bCs/>
          <w:spacing w:val="-2"/>
          <w:sz w:val="24"/>
          <w:szCs w:val="24"/>
        </w:rPr>
        <w:t>и</w:t>
      </w:r>
      <w:r w:rsidRPr="007157AE">
        <w:rPr>
          <w:b/>
          <w:bCs/>
          <w:sz w:val="24"/>
          <w:szCs w:val="24"/>
        </w:rPr>
        <w:t>л:</w:t>
      </w:r>
      <w:r w:rsidRPr="007157AE">
        <w:rPr>
          <w:spacing w:val="-2"/>
          <w:sz w:val="24"/>
          <w:szCs w:val="24"/>
        </w:rPr>
        <w:t xml:space="preserve"> </w:t>
      </w:r>
      <w:r w:rsidRPr="007157AE">
        <w:rPr>
          <w:spacing w:val="1"/>
          <w:sz w:val="24"/>
          <w:szCs w:val="24"/>
        </w:rPr>
        <w:t>к.</w:t>
      </w:r>
      <w:r w:rsidR="006503F7">
        <w:rPr>
          <w:spacing w:val="1"/>
          <w:sz w:val="24"/>
          <w:szCs w:val="24"/>
        </w:rPr>
        <w:t>т</w:t>
      </w:r>
      <w:r w:rsidR="005163BE" w:rsidRPr="007157AE">
        <w:rPr>
          <w:spacing w:val="1"/>
          <w:sz w:val="24"/>
          <w:szCs w:val="24"/>
        </w:rPr>
        <w:t xml:space="preserve"> </w:t>
      </w:r>
      <w:r w:rsidRPr="007157AE">
        <w:rPr>
          <w:spacing w:val="1"/>
          <w:sz w:val="24"/>
          <w:szCs w:val="24"/>
        </w:rPr>
        <w:t xml:space="preserve">н., </w:t>
      </w:r>
      <w:r w:rsidR="006503F7">
        <w:rPr>
          <w:spacing w:val="1"/>
          <w:sz w:val="24"/>
          <w:szCs w:val="24"/>
        </w:rPr>
        <w:t>профессор</w:t>
      </w:r>
      <w:r w:rsidRPr="007157AE">
        <w:rPr>
          <w:spacing w:val="1"/>
          <w:sz w:val="24"/>
          <w:szCs w:val="24"/>
        </w:rPr>
        <w:t xml:space="preserve"> </w:t>
      </w:r>
    </w:p>
    <w:p w:rsidR="00586831" w:rsidRDefault="00586831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rPr>
          <w:spacing w:val="1"/>
          <w:sz w:val="24"/>
          <w:szCs w:val="24"/>
        </w:rPr>
      </w:pPr>
      <w:r w:rsidRPr="007157AE">
        <w:rPr>
          <w:spacing w:val="1"/>
          <w:sz w:val="24"/>
          <w:szCs w:val="24"/>
        </w:rPr>
        <w:t xml:space="preserve">                  </w:t>
      </w:r>
      <w:r w:rsidR="007157AE">
        <w:rPr>
          <w:spacing w:val="1"/>
          <w:sz w:val="24"/>
          <w:szCs w:val="24"/>
        </w:rPr>
        <w:t xml:space="preserve">    </w:t>
      </w:r>
      <w:r w:rsidR="006503F7">
        <w:rPr>
          <w:spacing w:val="1"/>
          <w:sz w:val="24"/>
          <w:szCs w:val="24"/>
        </w:rPr>
        <w:t>Гусейнов Г.М.________________</w:t>
      </w:r>
    </w:p>
    <w:p w:rsidR="006503F7" w:rsidRPr="007157AE" w:rsidRDefault="006503F7" w:rsidP="00E15084">
      <w:pPr>
        <w:widowControl w:val="0"/>
        <w:autoSpaceDE w:val="0"/>
        <w:autoSpaceDN w:val="0"/>
        <w:adjustRightInd w:val="0"/>
        <w:spacing w:line="276" w:lineRule="auto"/>
        <w:ind w:left="4111" w:right="-20"/>
        <w:rPr>
          <w:sz w:val="24"/>
          <w:szCs w:val="24"/>
        </w:rPr>
      </w:pPr>
      <w:r>
        <w:rPr>
          <w:spacing w:val="1"/>
          <w:sz w:val="24"/>
          <w:szCs w:val="24"/>
        </w:rPr>
        <w:lastRenderedPageBreak/>
        <w:t xml:space="preserve">                      </w:t>
      </w: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757E5A" w:rsidRDefault="00757E5A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757E5A" w:rsidRDefault="00757E5A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757E5A" w:rsidRDefault="00757E5A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757E5A" w:rsidRPr="007157AE" w:rsidRDefault="00757E5A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</w:p>
    <w:p w:rsidR="00586831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  <w:r w:rsidRPr="007157AE">
        <w:rPr>
          <w:sz w:val="24"/>
          <w:szCs w:val="24"/>
        </w:rPr>
        <w:t>п. Электроизолятор</w:t>
      </w:r>
    </w:p>
    <w:p w:rsidR="00F731D2" w:rsidRPr="007157AE" w:rsidRDefault="00586831" w:rsidP="00E15084">
      <w:pPr>
        <w:widowControl w:val="0"/>
        <w:autoSpaceDE w:val="0"/>
        <w:autoSpaceDN w:val="0"/>
        <w:adjustRightInd w:val="0"/>
        <w:spacing w:line="276" w:lineRule="auto"/>
        <w:jc w:val="center"/>
        <w:rPr>
          <w:rStyle w:val="FontStyle11"/>
          <w:sz w:val="24"/>
          <w:szCs w:val="24"/>
        </w:rPr>
      </w:pPr>
      <w:r w:rsidRPr="007157AE">
        <w:rPr>
          <w:sz w:val="24"/>
          <w:szCs w:val="24"/>
        </w:rPr>
        <w:t>20</w:t>
      </w:r>
      <w:r w:rsidR="007A4C28">
        <w:rPr>
          <w:sz w:val="24"/>
          <w:szCs w:val="24"/>
        </w:rPr>
        <w:t>21г.</w:t>
      </w:r>
    </w:p>
    <w:p w:rsidR="00E71896" w:rsidRDefault="00E7189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F731D2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Приложение №2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center"/>
        <w:rPr>
          <w:b/>
          <w:bCs/>
          <w:sz w:val="24"/>
          <w:szCs w:val="24"/>
        </w:rPr>
      </w:pPr>
    </w:p>
    <w:p w:rsidR="007A4C28" w:rsidRPr="007157AE" w:rsidRDefault="007A4C28" w:rsidP="007A4C28">
      <w:pPr>
        <w:pStyle w:val="a5"/>
        <w:spacing w:line="276" w:lineRule="auto"/>
        <w:ind w:firstLine="0"/>
        <w:rPr>
          <w:b/>
          <w:bCs/>
          <w:sz w:val="24"/>
          <w:szCs w:val="24"/>
        </w:rPr>
      </w:pPr>
    </w:p>
    <w:p w:rsidR="007A4C28" w:rsidRPr="007157AE" w:rsidRDefault="007A4C28" w:rsidP="007A4C28">
      <w:pPr>
        <w:pStyle w:val="12"/>
        <w:keepNext/>
        <w:keepLines/>
        <w:shd w:val="clear" w:color="auto" w:fill="auto"/>
        <w:spacing w:before="0" w:after="0" w:line="276" w:lineRule="auto"/>
        <w:ind w:right="20"/>
        <w:rPr>
          <w:rFonts w:ascii="Times New Roman" w:hAnsi="Times New Roman"/>
          <w:szCs w:val="24"/>
        </w:rPr>
      </w:pPr>
      <w:r w:rsidRPr="007157AE">
        <w:rPr>
          <w:rFonts w:ascii="Times New Roman" w:hAnsi="Times New Roman"/>
          <w:szCs w:val="24"/>
        </w:rPr>
        <w:t xml:space="preserve">МИНОБРНАУКИ РОССИИ </w:t>
      </w:r>
      <w:r w:rsidRPr="007157AE">
        <w:rPr>
          <w:rFonts w:ascii="Times New Roman" w:hAnsi="Times New Roman"/>
          <w:szCs w:val="24"/>
        </w:rPr>
        <w:br/>
        <w:t>Федеральное государственное бюджетное образовательное учреждение</w:t>
      </w:r>
      <w:r w:rsidRPr="007157AE">
        <w:rPr>
          <w:rFonts w:ascii="Times New Roman" w:hAnsi="Times New Roman"/>
          <w:szCs w:val="24"/>
        </w:rPr>
        <w:br/>
        <w:t xml:space="preserve">высшего  образования </w:t>
      </w:r>
      <w:r w:rsidRPr="007157AE">
        <w:rPr>
          <w:rFonts w:ascii="Times New Roman" w:hAnsi="Times New Roman"/>
          <w:szCs w:val="24"/>
        </w:rPr>
        <w:br/>
      </w:r>
      <w:r w:rsidRPr="007157AE">
        <w:rPr>
          <w:rFonts w:ascii="Times New Roman" w:hAnsi="Times New Roman"/>
          <w:b/>
          <w:szCs w:val="24"/>
        </w:rPr>
        <w:t xml:space="preserve">«Гжельский государственный университет» </w:t>
      </w:r>
      <w:r w:rsidRPr="007157AE">
        <w:rPr>
          <w:rFonts w:ascii="Times New Roman" w:hAnsi="Times New Roman"/>
          <w:b/>
          <w:szCs w:val="24"/>
        </w:rPr>
        <w:br/>
      </w:r>
      <w:r w:rsidRPr="007157AE">
        <w:rPr>
          <w:rFonts w:ascii="Times New Roman" w:hAnsi="Times New Roman"/>
          <w:szCs w:val="24"/>
        </w:rPr>
        <w:t>(ГГУ)</w:t>
      </w:r>
    </w:p>
    <w:p w:rsidR="007A4C28" w:rsidRPr="007157AE" w:rsidRDefault="007A4C28" w:rsidP="007A4C28">
      <w:pPr>
        <w:pStyle w:val="12"/>
        <w:keepNext/>
        <w:keepLines/>
        <w:shd w:val="clear" w:color="auto" w:fill="auto"/>
        <w:tabs>
          <w:tab w:val="left" w:pos="3870"/>
        </w:tabs>
        <w:spacing w:before="0" w:after="0" w:line="276" w:lineRule="auto"/>
        <w:ind w:right="20"/>
        <w:rPr>
          <w:rFonts w:ascii="Times New Roman" w:hAnsi="Times New Roman"/>
          <w:szCs w:val="24"/>
        </w:rPr>
      </w:pPr>
    </w:p>
    <w:p w:rsidR="007A4C28" w:rsidRPr="00136A3D" w:rsidRDefault="00136A3D" w:rsidP="00E15084">
      <w:pPr>
        <w:spacing w:line="276" w:lineRule="auto"/>
        <w:jc w:val="center"/>
        <w:rPr>
          <w:b/>
          <w:bCs/>
          <w:sz w:val="24"/>
          <w:szCs w:val="24"/>
        </w:rPr>
      </w:pPr>
      <w:r w:rsidRPr="00136A3D">
        <w:rPr>
          <w:b/>
          <w:bCs/>
          <w:sz w:val="24"/>
          <w:szCs w:val="24"/>
        </w:rPr>
        <w:t>Институт изобразительного искусства и дизайна</w:t>
      </w:r>
    </w:p>
    <w:p w:rsidR="007A4C28" w:rsidRPr="00136A3D" w:rsidRDefault="007A4C28" w:rsidP="00E15084">
      <w:pPr>
        <w:spacing w:line="276" w:lineRule="auto"/>
        <w:jc w:val="center"/>
        <w:rPr>
          <w:b/>
          <w:bCs/>
          <w:sz w:val="24"/>
          <w:szCs w:val="24"/>
        </w:rPr>
      </w:pPr>
    </w:p>
    <w:p w:rsidR="005F7F18" w:rsidRPr="00136A3D" w:rsidRDefault="003C2090" w:rsidP="00136A3D">
      <w:pPr>
        <w:spacing w:line="276" w:lineRule="auto"/>
        <w:jc w:val="center"/>
        <w:rPr>
          <w:b/>
          <w:sz w:val="24"/>
          <w:szCs w:val="24"/>
        </w:rPr>
      </w:pPr>
      <w:r w:rsidRPr="00136A3D">
        <w:rPr>
          <w:b/>
          <w:bCs/>
          <w:sz w:val="24"/>
          <w:szCs w:val="24"/>
        </w:rPr>
        <w:t>Кафедра</w:t>
      </w:r>
      <w:r w:rsidR="00136A3D">
        <w:rPr>
          <w:b/>
          <w:bCs/>
          <w:sz w:val="24"/>
          <w:szCs w:val="24"/>
        </w:rPr>
        <w:t xml:space="preserve"> </w:t>
      </w:r>
      <w:r w:rsidR="005F7F18" w:rsidRPr="00136A3D">
        <w:rPr>
          <w:b/>
          <w:sz w:val="24"/>
          <w:szCs w:val="24"/>
        </w:rPr>
        <w:t xml:space="preserve"> «</w:t>
      </w:r>
      <w:r w:rsidRPr="00136A3D">
        <w:rPr>
          <w:b/>
          <w:sz w:val="24"/>
          <w:szCs w:val="24"/>
        </w:rPr>
        <w:t>Декоративно-прикладного искусства и дизайна</w:t>
      </w:r>
      <w:r w:rsidR="005F7F18" w:rsidRPr="00136A3D">
        <w:rPr>
          <w:b/>
          <w:sz w:val="24"/>
          <w:szCs w:val="24"/>
        </w:rPr>
        <w:t>»</w:t>
      </w:r>
    </w:p>
    <w:p w:rsidR="005F7F18" w:rsidRPr="007157AE" w:rsidRDefault="005F7F18" w:rsidP="00E15084">
      <w:pPr>
        <w:spacing w:line="276" w:lineRule="auto"/>
        <w:jc w:val="center"/>
        <w:rPr>
          <w:bCs/>
          <w:sz w:val="24"/>
          <w:szCs w:val="24"/>
        </w:rPr>
      </w:pPr>
    </w:p>
    <w:p w:rsidR="00F731D2" w:rsidRPr="007157AE" w:rsidRDefault="00F731D2" w:rsidP="00E15084">
      <w:pPr>
        <w:spacing w:line="276" w:lineRule="auto"/>
        <w:jc w:val="center"/>
        <w:rPr>
          <w:sz w:val="24"/>
          <w:szCs w:val="24"/>
        </w:rPr>
      </w:pPr>
    </w:p>
    <w:p w:rsidR="00F731D2" w:rsidRPr="007157AE" w:rsidRDefault="00F731D2" w:rsidP="00E15084">
      <w:pPr>
        <w:tabs>
          <w:tab w:val="left" w:pos="2760"/>
        </w:tabs>
        <w:spacing w:line="276" w:lineRule="auto"/>
        <w:rPr>
          <w:bCs/>
          <w:sz w:val="24"/>
          <w:szCs w:val="24"/>
        </w:rPr>
      </w:pPr>
    </w:p>
    <w:p w:rsidR="00F731D2" w:rsidRPr="007157AE" w:rsidRDefault="00F731D2" w:rsidP="00E15084">
      <w:pPr>
        <w:tabs>
          <w:tab w:val="left" w:pos="2760"/>
        </w:tabs>
        <w:spacing w:line="276" w:lineRule="auto"/>
        <w:jc w:val="right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УТВЕРЖДАЮ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right"/>
        <w:rPr>
          <w:bCs/>
          <w:sz w:val="24"/>
          <w:szCs w:val="24"/>
        </w:rPr>
      </w:pPr>
    </w:p>
    <w:p w:rsidR="00F731D2" w:rsidRPr="007157AE" w:rsidRDefault="00F731D2" w:rsidP="00E15084">
      <w:pPr>
        <w:tabs>
          <w:tab w:val="left" w:pos="2760"/>
        </w:tabs>
        <w:spacing w:line="276" w:lineRule="auto"/>
        <w:jc w:val="right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Зав.</w:t>
      </w:r>
      <w:r w:rsidR="00E15084" w:rsidRPr="007157AE">
        <w:rPr>
          <w:bCs/>
          <w:sz w:val="24"/>
          <w:szCs w:val="24"/>
        </w:rPr>
        <w:t xml:space="preserve"> </w:t>
      </w:r>
      <w:r w:rsidRPr="007157AE">
        <w:rPr>
          <w:bCs/>
          <w:sz w:val="24"/>
          <w:szCs w:val="24"/>
        </w:rPr>
        <w:t>кафедрой__________________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right"/>
        <w:rPr>
          <w:bCs/>
          <w:sz w:val="24"/>
          <w:szCs w:val="24"/>
        </w:rPr>
      </w:pPr>
      <w:r w:rsidRPr="007157AE">
        <w:rPr>
          <w:bCs/>
          <w:sz w:val="24"/>
          <w:szCs w:val="24"/>
        </w:rPr>
        <w:t>«______»_______________20</w:t>
      </w:r>
      <w:r w:rsidR="00136A3D">
        <w:rPr>
          <w:bCs/>
          <w:sz w:val="24"/>
          <w:szCs w:val="24"/>
        </w:rPr>
        <w:t>2</w:t>
      </w:r>
      <w:r w:rsidRPr="007157AE">
        <w:rPr>
          <w:bCs/>
          <w:sz w:val="24"/>
          <w:szCs w:val="24"/>
        </w:rPr>
        <w:t>____ г.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right"/>
        <w:rPr>
          <w:bCs/>
          <w:sz w:val="24"/>
          <w:szCs w:val="24"/>
        </w:rPr>
      </w:pPr>
    </w:p>
    <w:p w:rsidR="00F731D2" w:rsidRPr="007157AE" w:rsidRDefault="00F731D2" w:rsidP="00E15084">
      <w:pPr>
        <w:pStyle w:val="3"/>
        <w:spacing w:line="276" w:lineRule="auto"/>
        <w:rPr>
          <w:sz w:val="24"/>
          <w:szCs w:val="24"/>
        </w:rPr>
      </w:pPr>
      <w:r w:rsidRPr="007157AE">
        <w:rPr>
          <w:sz w:val="24"/>
          <w:szCs w:val="24"/>
        </w:rPr>
        <w:t>ЗАДАНИЕ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rPr>
          <w:b/>
          <w:bCs/>
          <w:sz w:val="24"/>
          <w:szCs w:val="24"/>
        </w:rPr>
      </w:pPr>
    </w:p>
    <w:p w:rsidR="00F731D2" w:rsidRPr="007157AE" w:rsidRDefault="00F731D2" w:rsidP="00E15084">
      <w:pPr>
        <w:tabs>
          <w:tab w:val="left" w:pos="2760"/>
        </w:tabs>
        <w:spacing w:line="276" w:lineRule="auto"/>
        <w:rPr>
          <w:sz w:val="24"/>
          <w:szCs w:val="24"/>
        </w:rPr>
      </w:pPr>
      <w:r w:rsidRPr="007157AE">
        <w:rPr>
          <w:sz w:val="24"/>
          <w:szCs w:val="24"/>
        </w:rPr>
        <w:t>На курсовой  проект студента курса___________________________________группы______________________________________________________________________________________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center"/>
        <w:rPr>
          <w:sz w:val="24"/>
          <w:szCs w:val="24"/>
        </w:rPr>
      </w:pPr>
      <w:r w:rsidRPr="007157AE">
        <w:rPr>
          <w:sz w:val="24"/>
          <w:szCs w:val="24"/>
        </w:rPr>
        <w:t>(Ф.И.О.)</w:t>
      </w:r>
    </w:p>
    <w:p w:rsidR="00F731D2" w:rsidRPr="007157AE" w:rsidRDefault="00F731D2" w:rsidP="00E15084">
      <w:pPr>
        <w:pStyle w:val="2"/>
        <w:spacing w:line="276" w:lineRule="auto"/>
        <w:rPr>
          <w:b w:val="0"/>
          <w:bCs w:val="0"/>
          <w:szCs w:val="24"/>
        </w:rPr>
      </w:pPr>
      <w:r w:rsidRPr="007157AE">
        <w:rPr>
          <w:b w:val="0"/>
          <w:bCs w:val="0"/>
          <w:szCs w:val="24"/>
        </w:rPr>
        <w:t>Тема________________________________________________________________________________________________</w:t>
      </w:r>
      <w:r w:rsidR="005163BE" w:rsidRPr="007157AE">
        <w:rPr>
          <w:b w:val="0"/>
          <w:bCs w:val="0"/>
          <w:szCs w:val="24"/>
        </w:rPr>
        <w:t>_______________________________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На материалах_________________________________________________________________________________________________________________________________________________________________________________________</w:t>
      </w:r>
    </w:p>
    <w:p w:rsidR="00F731D2" w:rsidRPr="007157AE" w:rsidRDefault="00F731D2" w:rsidP="00E15084">
      <w:pPr>
        <w:tabs>
          <w:tab w:val="left" w:pos="2760"/>
        </w:tabs>
        <w:spacing w:line="276" w:lineRule="auto"/>
        <w:rPr>
          <w:sz w:val="24"/>
          <w:szCs w:val="24"/>
        </w:rPr>
      </w:pPr>
      <w:r w:rsidRPr="007157AE">
        <w:rPr>
          <w:sz w:val="24"/>
          <w:szCs w:val="24"/>
        </w:rPr>
        <w:t xml:space="preserve">Содержание </w:t>
      </w:r>
      <w:r w:rsidR="00497124" w:rsidRPr="007157AE">
        <w:rPr>
          <w:sz w:val="24"/>
          <w:szCs w:val="24"/>
        </w:rPr>
        <w:t xml:space="preserve">работы и сроки </w:t>
      </w:r>
      <w:r w:rsidRPr="007157AE">
        <w:rPr>
          <w:sz w:val="24"/>
          <w:szCs w:val="24"/>
        </w:rPr>
        <w:t>выполнения___________________________________________________________________</w:t>
      </w:r>
      <w:r w:rsidRPr="007157AE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52DB9" w:rsidRDefault="00552DB9" w:rsidP="00552DB9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:rsidR="00552DB9" w:rsidRDefault="00552DB9" w:rsidP="00552DB9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BC1CE5" w:rsidRPr="007157AE" w:rsidRDefault="00BC1CE5" w:rsidP="00E15084">
      <w:pPr>
        <w:pStyle w:val="a7"/>
        <w:spacing w:line="276" w:lineRule="auto"/>
        <w:ind w:firstLine="540"/>
        <w:jc w:val="right"/>
        <w:rPr>
          <w:rFonts w:ascii="Times New Roman" w:hAnsi="Times New Roman"/>
          <w:b/>
          <w:sz w:val="24"/>
          <w:szCs w:val="24"/>
        </w:rPr>
      </w:pPr>
      <w:r w:rsidRPr="007157AE">
        <w:rPr>
          <w:rFonts w:ascii="Times New Roman" w:hAnsi="Times New Roman"/>
          <w:b/>
          <w:sz w:val="24"/>
          <w:szCs w:val="24"/>
        </w:rPr>
        <w:t xml:space="preserve">Приложение №3 </w:t>
      </w:r>
    </w:p>
    <w:p w:rsidR="00BC1CE5" w:rsidRPr="00263406" w:rsidRDefault="00BC1CE5" w:rsidP="00E15084">
      <w:pPr>
        <w:pStyle w:val="a7"/>
        <w:spacing w:line="276" w:lineRule="auto"/>
        <w:ind w:firstLine="540"/>
        <w:jc w:val="right"/>
        <w:rPr>
          <w:rFonts w:ascii="Times New Roman" w:hAnsi="Times New Roman"/>
          <w:sz w:val="24"/>
          <w:szCs w:val="24"/>
        </w:rPr>
      </w:pPr>
      <w:r w:rsidRPr="00263406">
        <w:rPr>
          <w:rFonts w:ascii="Times New Roman" w:hAnsi="Times New Roman"/>
          <w:sz w:val="24"/>
          <w:szCs w:val="24"/>
        </w:rPr>
        <w:t xml:space="preserve">Образец </w:t>
      </w:r>
      <w:r w:rsidR="009F49ED" w:rsidRPr="00263406">
        <w:rPr>
          <w:rFonts w:ascii="Times New Roman" w:hAnsi="Times New Roman"/>
          <w:sz w:val="24"/>
          <w:szCs w:val="24"/>
        </w:rPr>
        <w:t>отзыва</w:t>
      </w:r>
      <w:r w:rsidR="00E15084" w:rsidRPr="00263406">
        <w:rPr>
          <w:rFonts w:ascii="Times New Roman" w:hAnsi="Times New Roman"/>
          <w:bCs/>
          <w:sz w:val="24"/>
          <w:szCs w:val="24"/>
        </w:rPr>
        <w:t xml:space="preserve"> на курсовой проект</w:t>
      </w:r>
    </w:p>
    <w:p w:rsidR="005163BE" w:rsidRPr="007157AE" w:rsidRDefault="005163BE" w:rsidP="00E15084">
      <w:pPr>
        <w:pStyle w:val="5"/>
        <w:widowControl w:val="0"/>
        <w:spacing w:line="276" w:lineRule="auto"/>
        <w:jc w:val="center"/>
        <w:rPr>
          <w:b/>
          <w:spacing w:val="100"/>
          <w:szCs w:val="24"/>
        </w:rPr>
      </w:pPr>
    </w:p>
    <w:p w:rsidR="009F49ED" w:rsidRDefault="009F49ED" w:rsidP="00E15084">
      <w:pPr>
        <w:widowControl w:val="0"/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ОТЗЫВ</w:t>
      </w:r>
    </w:p>
    <w:p w:rsidR="005163BE" w:rsidRPr="007157AE" w:rsidRDefault="00E15084" w:rsidP="00E15084">
      <w:pPr>
        <w:widowControl w:val="0"/>
        <w:spacing w:line="276" w:lineRule="auto"/>
        <w:jc w:val="center"/>
        <w:rPr>
          <w:sz w:val="24"/>
          <w:szCs w:val="24"/>
        </w:rPr>
      </w:pPr>
      <w:r w:rsidRPr="007157AE">
        <w:rPr>
          <w:sz w:val="24"/>
          <w:szCs w:val="24"/>
        </w:rPr>
        <w:t>на курсовой</w:t>
      </w:r>
      <w:r w:rsidR="005163BE" w:rsidRPr="007157AE">
        <w:rPr>
          <w:sz w:val="24"/>
          <w:szCs w:val="24"/>
        </w:rPr>
        <w:t xml:space="preserve">  </w:t>
      </w:r>
      <w:r w:rsidRPr="007157AE">
        <w:rPr>
          <w:sz w:val="24"/>
          <w:szCs w:val="24"/>
        </w:rPr>
        <w:t>проект</w:t>
      </w:r>
      <w:r w:rsidR="005163BE" w:rsidRPr="007157AE">
        <w:rPr>
          <w:sz w:val="24"/>
          <w:szCs w:val="24"/>
        </w:rPr>
        <w:t xml:space="preserve"> студента</w:t>
      </w:r>
      <w:r w:rsidR="00757E5A">
        <w:rPr>
          <w:sz w:val="24"/>
          <w:szCs w:val="24"/>
        </w:rPr>
        <w:t xml:space="preserve"> </w:t>
      </w:r>
      <w:r w:rsidR="005163BE" w:rsidRPr="007157AE">
        <w:rPr>
          <w:sz w:val="24"/>
          <w:szCs w:val="24"/>
        </w:rPr>
        <w:t>по дисциплине «</w:t>
      </w:r>
      <w:r w:rsidR="00136A3D">
        <w:rPr>
          <w:sz w:val="24"/>
          <w:szCs w:val="24"/>
        </w:rPr>
        <w:t>Ландшафтный дизайн»</w:t>
      </w:r>
    </w:p>
    <w:p w:rsidR="005163BE" w:rsidRPr="007157AE" w:rsidRDefault="005163BE" w:rsidP="00E15084">
      <w:pPr>
        <w:widowControl w:val="0"/>
        <w:spacing w:line="276" w:lineRule="auto"/>
        <w:ind w:right="-136"/>
        <w:jc w:val="both"/>
        <w:rPr>
          <w:sz w:val="24"/>
          <w:szCs w:val="24"/>
        </w:rPr>
      </w:pPr>
    </w:p>
    <w:p w:rsidR="005163BE" w:rsidRPr="007157AE" w:rsidRDefault="005163BE" w:rsidP="00E15084">
      <w:pPr>
        <w:widowControl w:val="0"/>
        <w:spacing w:line="276" w:lineRule="auto"/>
        <w:ind w:right="-136"/>
        <w:jc w:val="both"/>
        <w:rPr>
          <w:sz w:val="24"/>
          <w:szCs w:val="24"/>
        </w:rPr>
      </w:pPr>
      <w:r w:rsidRPr="007157AE">
        <w:rPr>
          <w:sz w:val="24"/>
          <w:szCs w:val="24"/>
        </w:rPr>
        <w:t>________________________</w:t>
      </w:r>
      <w:r w:rsidRPr="007157AE">
        <w:rPr>
          <w:sz w:val="24"/>
          <w:szCs w:val="24"/>
          <w:u w:val="single"/>
        </w:rPr>
        <w:t>Аристарховой Василисы Ивановны</w:t>
      </w:r>
      <w:r w:rsidRPr="007157AE">
        <w:rPr>
          <w:sz w:val="24"/>
          <w:szCs w:val="24"/>
        </w:rPr>
        <w:t>________________________</w:t>
      </w:r>
    </w:p>
    <w:p w:rsidR="005163BE" w:rsidRPr="007157AE" w:rsidRDefault="005163BE" w:rsidP="00E15084">
      <w:pPr>
        <w:widowControl w:val="0"/>
        <w:spacing w:after="120" w:line="276" w:lineRule="auto"/>
        <w:ind w:right="-136"/>
        <w:jc w:val="both"/>
        <w:rPr>
          <w:sz w:val="24"/>
          <w:szCs w:val="24"/>
        </w:rPr>
      </w:pPr>
    </w:p>
    <w:p w:rsidR="005163BE" w:rsidRPr="007157AE" w:rsidRDefault="005163BE" w:rsidP="00E15084">
      <w:pPr>
        <w:widowControl w:val="0"/>
        <w:spacing w:after="120" w:line="276" w:lineRule="auto"/>
        <w:ind w:right="-136"/>
        <w:jc w:val="both"/>
        <w:rPr>
          <w:sz w:val="24"/>
          <w:szCs w:val="24"/>
        </w:rPr>
      </w:pPr>
      <w:r w:rsidRPr="007157AE">
        <w:rPr>
          <w:sz w:val="24"/>
          <w:szCs w:val="24"/>
        </w:rPr>
        <w:t xml:space="preserve">Тема </w:t>
      </w:r>
      <w:r w:rsidR="00136A3D">
        <w:rPr>
          <w:sz w:val="24"/>
          <w:szCs w:val="24"/>
        </w:rPr>
        <w:t>«</w:t>
      </w:r>
      <w:r w:rsidRPr="007157AE">
        <w:rPr>
          <w:sz w:val="24"/>
          <w:szCs w:val="24"/>
          <w:u w:val="single"/>
        </w:rPr>
        <w:t xml:space="preserve">Дизайн-проектирование </w:t>
      </w:r>
      <w:r w:rsidR="00136A3D">
        <w:rPr>
          <w:sz w:val="24"/>
          <w:szCs w:val="24"/>
          <w:u w:val="single"/>
        </w:rPr>
        <w:t xml:space="preserve">приусадебного участка» </w:t>
      </w:r>
      <w:r w:rsidRPr="007157AE">
        <w:rPr>
          <w:sz w:val="24"/>
          <w:szCs w:val="24"/>
          <w:u w:val="single"/>
        </w:rPr>
        <w:t xml:space="preserve"> </w:t>
      </w:r>
    </w:p>
    <w:p w:rsidR="005163BE" w:rsidRPr="007157AE" w:rsidRDefault="005163BE" w:rsidP="00E15084">
      <w:pPr>
        <w:widowControl w:val="0"/>
        <w:spacing w:after="120" w:line="276" w:lineRule="auto"/>
        <w:ind w:right="-136"/>
        <w:jc w:val="both"/>
        <w:rPr>
          <w:sz w:val="24"/>
          <w:szCs w:val="24"/>
        </w:rPr>
      </w:pPr>
    </w:p>
    <w:tbl>
      <w:tblPr>
        <w:tblW w:w="966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"/>
        <w:gridCol w:w="6694"/>
        <w:gridCol w:w="2065"/>
      </w:tblGrid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pStyle w:val="3"/>
              <w:keepNext w:val="0"/>
              <w:widowControl w:val="0"/>
              <w:spacing w:line="276" w:lineRule="auto"/>
              <w:ind w:right="-44"/>
              <w:rPr>
                <w:sz w:val="24"/>
                <w:szCs w:val="24"/>
              </w:rPr>
            </w:pPr>
          </w:p>
          <w:p w:rsidR="005163BE" w:rsidRPr="007157AE" w:rsidRDefault="005163BE" w:rsidP="00E15084">
            <w:pPr>
              <w:pStyle w:val="3"/>
              <w:keepNext w:val="0"/>
              <w:widowControl w:val="0"/>
              <w:spacing w:line="276" w:lineRule="auto"/>
              <w:ind w:right="-44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№ п/п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jc w:val="center"/>
              <w:rPr>
                <w:b/>
                <w:caps/>
                <w:sz w:val="24"/>
                <w:szCs w:val="24"/>
              </w:rPr>
            </w:pPr>
            <w:r w:rsidRPr="007157AE">
              <w:rPr>
                <w:b/>
                <w:caps/>
                <w:sz w:val="24"/>
                <w:szCs w:val="24"/>
              </w:rPr>
              <w:t>характеристикА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Оценка по четырех балльной шкале</w:t>
            </w: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tabs>
                <w:tab w:val="left" w:pos="0"/>
              </w:tabs>
              <w:spacing w:line="276" w:lineRule="auto"/>
              <w:ind w:right="-1050"/>
              <w:jc w:val="both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I.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Оценка работы по формальным критериям: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-43"/>
              <w:jc w:val="center"/>
              <w:rPr>
                <w:b/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Внешний вид работы и правильность оформления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Наличие внутренней рубрикации разделов и подразделов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Указание страниц в содержании и их нумерация в тексте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rPr>
          <w:trHeight w:val="51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Наличие в тексте сносок и </w:t>
            </w:r>
            <w:r w:rsidRPr="0062194A">
              <w:t>ссылок</w:t>
            </w:r>
            <w:r w:rsidRPr="007157AE">
              <w:rPr>
                <w:sz w:val="24"/>
                <w:szCs w:val="24"/>
              </w:rPr>
              <w:t>, правильность цитирования и оформления цитат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A23DEF" w:rsidRPr="007157AE" w:rsidTr="00A23DEF">
        <w:trPr>
          <w:trHeight w:val="12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3DEF" w:rsidRPr="007157AE" w:rsidRDefault="00A23DEF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3DEF" w:rsidRPr="00A23DEF" w:rsidRDefault="00A23DEF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Наглядность и качество иллюстративного материала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3DEF" w:rsidRPr="007157AE" w:rsidRDefault="00A23DEF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Качество дополнительных приложений (при наличии)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Правильность оформления списка использованных материалов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tabs>
                <w:tab w:val="left" w:pos="0"/>
              </w:tabs>
              <w:spacing w:line="276" w:lineRule="auto"/>
              <w:ind w:right="-1050"/>
              <w:jc w:val="both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II.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Оценка работы по содержанию: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-43"/>
              <w:jc w:val="center"/>
              <w:rPr>
                <w:b/>
                <w:sz w:val="24"/>
                <w:szCs w:val="24"/>
              </w:rPr>
            </w:pPr>
            <w:r w:rsidRPr="007157AE">
              <w:rPr>
                <w:b/>
                <w:sz w:val="24"/>
                <w:szCs w:val="24"/>
              </w:rPr>
              <w:t>----------</w:t>
            </w: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Обоснование актуальности проблематики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533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Логичность структуры курсовой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Качество научно-категориального аппарата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Соответствие содержания работы заявленной теме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Соответствие содержания разделов их названию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 xml:space="preserve">Наличие теоретического анализа литературы 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Умение делать выводы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5163BE" w:rsidRPr="007157AE" w:rsidTr="00A23DEF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3BE" w:rsidRPr="007157AE" w:rsidRDefault="005163BE" w:rsidP="00E15084">
            <w:pPr>
              <w:widowControl w:val="0"/>
              <w:numPr>
                <w:ilvl w:val="0"/>
                <w:numId w:val="20"/>
              </w:numPr>
              <w:tabs>
                <w:tab w:val="left" w:pos="0"/>
              </w:tabs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63BE" w:rsidRPr="007157AE" w:rsidRDefault="005163BE" w:rsidP="00E15084">
            <w:pPr>
              <w:widowControl w:val="0"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7157AE">
              <w:rPr>
                <w:sz w:val="24"/>
                <w:szCs w:val="24"/>
              </w:rPr>
              <w:t>Качество составления заключения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63BE" w:rsidRPr="007157AE" w:rsidRDefault="005163BE" w:rsidP="00E15084">
            <w:pPr>
              <w:widowControl w:val="0"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</w:tbl>
    <w:p w:rsidR="005163BE" w:rsidRPr="007157AE" w:rsidRDefault="005163BE" w:rsidP="00E15084">
      <w:pPr>
        <w:widowControl w:val="0"/>
        <w:spacing w:line="276" w:lineRule="auto"/>
        <w:rPr>
          <w:sz w:val="24"/>
          <w:szCs w:val="24"/>
        </w:rPr>
      </w:pPr>
    </w:p>
    <w:p w:rsidR="005163BE" w:rsidRPr="007157AE" w:rsidRDefault="005163BE" w:rsidP="00E15084">
      <w:pPr>
        <w:widowControl w:val="0"/>
        <w:spacing w:line="276" w:lineRule="auto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 xml:space="preserve">Недостатки и ошибки принципиального характера </w:t>
      </w:r>
      <w:r w:rsidRPr="007157AE">
        <w:rPr>
          <w:sz w:val="24"/>
          <w:szCs w:val="24"/>
          <w:u w:val="single"/>
        </w:rPr>
        <w:t xml:space="preserve">К недостаткам данной работы можно отнести </w:t>
      </w:r>
      <w:r w:rsidR="00136A3D">
        <w:rPr>
          <w:sz w:val="24"/>
          <w:szCs w:val="24"/>
          <w:u w:val="single"/>
        </w:rPr>
        <w:t xml:space="preserve">отсутствие перечетной ведомости посадочного материала, нет размерной </w:t>
      </w:r>
      <w:r w:rsidR="00136A3D">
        <w:rPr>
          <w:sz w:val="24"/>
          <w:szCs w:val="24"/>
          <w:u w:val="single"/>
        </w:rPr>
        <w:lastRenderedPageBreak/>
        <w:t>привязки посадок к основному зданию (дома)</w:t>
      </w:r>
      <w:r w:rsidRPr="007157AE">
        <w:rPr>
          <w:sz w:val="24"/>
          <w:szCs w:val="24"/>
          <w:u w:val="single"/>
        </w:rPr>
        <w:t xml:space="preserve"> отсутствие выводов по характеристике объект</w:t>
      </w:r>
      <w:r w:rsidR="00D730A2">
        <w:rPr>
          <w:sz w:val="24"/>
          <w:szCs w:val="24"/>
          <w:u w:val="single"/>
        </w:rPr>
        <w:t>ов</w:t>
      </w:r>
      <w:r w:rsidRPr="007157AE">
        <w:rPr>
          <w:sz w:val="24"/>
          <w:szCs w:val="24"/>
          <w:u w:val="single"/>
        </w:rPr>
        <w:t xml:space="preserve"> </w:t>
      </w:r>
      <w:r w:rsidR="00D730A2">
        <w:rPr>
          <w:sz w:val="24"/>
          <w:szCs w:val="24"/>
          <w:u w:val="single"/>
        </w:rPr>
        <w:t xml:space="preserve">ландшафтного </w:t>
      </w:r>
      <w:r w:rsidRPr="007157AE">
        <w:rPr>
          <w:sz w:val="24"/>
          <w:szCs w:val="24"/>
          <w:u w:val="single"/>
        </w:rPr>
        <w:t>проектирования</w:t>
      </w:r>
      <w:r w:rsidRPr="007157AE">
        <w:rPr>
          <w:b/>
          <w:sz w:val="24"/>
          <w:szCs w:val="24"/>
        </w:rPr>
        <w:t>_________</w:t>
      </w:r>
    </w:p>
    <w:p w:rsidR="005163BE" w:rsidRPr="007157AE" w:rsidRDefault="005163BE" w:rsidP="00E15084">
      <w:pPr>
        <w:widowControl w:val="0"/>
        <w:spacing w:line="276" w:lineRule="auto"/>
        <w:jc w:val="both"/>
        <w:rPr>
          <w:b/>
          <w:sz w:val="24"/>
          <w:szCs w:val="24"/>
        </w:rPr>
      </w:pPr>
      <w:r w:rsidRPr="007157AE">
        <w:rPr>
          <w:b/>
          <w:sz w:val="24"/>
          <w:szCs w:val="24"/>
        </w:rPr>
        <w:t>_______________________________________________</w:t>
      </w:r>
      <w:r w:rsidR="00E15084" w:rsidRPr="007157AE">
        <w:rPr>
          <w:b/>
          <w:sz w:val="24"/>
          <w:szCs w:val="24"/>
        </w:rPr>
        <w:t>_____________________________</w:t>
      </w:r>
    </w:p>
    <w:p w:rsidR="005163BE" w:rsidRPr="007157AE" w:rsidRDefault="009F49ED" w:rsidP="00E15084">
      <w:pPr>
        <w:widowControl w:val="0"/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Предварительная </w:t>
      </w:r>
      <w:r w:rsidR="005163BE" w:rsidRPr="007157AE">
        <w:rPr>
          <w:sz w:val="24"/>
          <w:szCs w:val="24"/>
        </w:rPr>
        <w:t xml:space="preserve"> оценка </w:t>
      </w:r>
      <w:r w:rsidR="00E15084" w:rsidRPr="007157AE">
        <w:rPr>
          <w:sz w:val="24"/>
          <w:szCs w:val="24"/>
        </w:rPr>
        <w:t>курсового проекта</w:t>
      </w:r>
      <w:r w:rsidR="005163BE" w:rsidRPr="007157AE">
        <w:rPr>
          <w:sz w:val="24"/>
          <w:szCs w:val="24"/>
        </w:rPr>
        <w:t>____________</w:t>
      </w:r>
    </w:p>
    <w:p w:rsidR="00757E5A" w:rsidRDefault="00757E5A" w:rsidP="009F49ED">
      <w:pPr>
        <w:tabs>
          <w:tab w:val="left" w:pos="2760"/>
        </w:tabs>
        <w:spacing w:line="276" w:lineRule="auto"/>
        <w:rPr>
          <w:sz w:val="24"/>
          <w:szCs w:val="24"/>
        </w:rPr>
      </w:pPr>
    </w:p>
    <w:p w:rsidR="009F49ED" w:rsidRDefault="009F49ED" w:rsidP="0062194A">
      <w:pPr>
        <w:tabs>
          <w:tab w:val="left" w:pos="2760"/>
        </w:tabs>
        <w:spacing w:line="276" w:lineRule="auto"/>
      </w:pPr>
      <w:r>
        <w:rPr>
          <w:sz w:val="24"/>
          <w:szCs w:val="24"/>
        </w:rPr>
        <w:t xml:space="preserve">Научный руководитель </w:t>
      </w:r>
      <w:r w:rsidR="00E01BB3">
        <w:rPr>
          <w:sz w:val="24"/>
          <w:szCs w:val="24"/>
        </w:rPr>
        <w:t>________________________________________________________</w:t>
      </w:r>
      <w:r>
        <w:rPr>
          <w:sz w:val="24"/>
          <w:szCs w:val="24"/>
        </w:rPr>
        <w:t xml:space="preserve">   </w:t>
      </w:r>
      <w:r w:rsidR="0062194A">
        <w:rPr>
          <w:sz w:val="24"/>
          <w:szCs w:val="24"/>
        </w:rPr>
        <w:t xml:space="preserve">          </w:t>
      </w:r>
      <w:r>
        <w:rPr>
          <w:sz w:val="24"/>
          <w:szCs w:val="24"/>
        </w:rPr>
        <w:t xml:space="preserve">                                                                                                       </w:t>
      </w:r>
      <w:r w:rsidR="00136A3D">
        <w:rPr>
          <w:sz w:val="24"/>
          <w:szCs w:val="24"/>
        </w:rPr>
        <w:t xml:space="preserve"> </w:t>
      </w:r>
    </w:p>
    <w:p w:rsidR="0062194A" w:rsidRDefault="0062194A" w:rsidP="00757E5A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</w:t>
      </w:r>
    </w:p>
    <w:p w:rsidR="0062194A" w:rsidRDefault="00E01BB3" w:rsidP="00757E5A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</w:t>
      </w:r>
    </w:p>
    <w:p w:rsidR="00E01BB3" w:rsidRDefault="00E01BB3" w:rsidP="00757E5A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 w:rsidRPr="007157AE">
        <w:rPr>
          <w:b/>
          <w:bCs/>
          <w:sz w:val="24"/>
          <w:szCs w:val="24"/>
        </w:rPr>
        <w:t>Приложение № 4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Default="00757E5A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                                                    </w:t>
      </w:r>
      <w:r>
        <w:rPr>
          <w:sz w:val="24"/>
          <w:szCs w:val="24"/>
        </w:rPr>
        <w:t xml:space="preserve">                          </w:t>
      </w:r>
      <w:r w:rsidRPr="007157A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Зав.кафедрой     </w:t>
      </w:r>
      <w:r w:rsidRPr="007157AE">
        <w:rPr>
          <w:sz w:val="24"/>
          <w:szCs w:val="24"/>
        </w:rPr>
        <w:t xml:space="preserve">  ____________________</w:t>
      </w:r>
    </w:p>
    <w:p w:rsidR="00E01BB3" w:rsidRPr="007157AE" w:rsidRDefault="00E01BB3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  <w:r w:rsidRPr="007157AE">
        <w:rPr>
          <w:sz w:val="24"/>
          <w:szCs w:val="24"/>
        </w:rPr>
        <w:t xml:space="preserve">                                                                </w:t>
      </w:r>
      <w:r w:rsidR="00263406">
        <w:rPr>
          <w:sz w:val="24"/>
          <w:szCs w:val="24"/>
        </w:rPr>
        <w:t xml:space="preserve">От </w:t>
      </w:r>
      <w:r w:rsidRPr="007157AE">
        <w:rPr>
          <w:sz w:val="24"/>
          <w:szCs w:val="24"/>
        </w:rPr>
        <w:t xml:space="preserve"> </w:t>
      </w:r>
      <w:r w:rsidR="00263406">
        <w:rPr>
          <w:sz w:val="24"/>
          <w:szCs w:val="24"/>
        </w:rPr>
        <w:t>с</w:t>
      </w:r>
      <w:r w:rsidRPr="007157AE">
        <w:rPr>
          <w:sz w:val="24"/>
          <w:szCs w:val="24"/>
        </w:rPr>
        <w:t>тудента(ки) ___ курса _____ ____________________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  <w:r w:rsidRPr="007157AE">
        <w:rPr>
          <w:sz w:val="24"/>
          <w:szCs w:val="24"/>
        </w:rPr>
        <w:tab/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caps/>
          <w:spacing w:val="20"/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jc w:val="center"/>
        <w:rPr>
          <w:b/>
          <w:bCs/>
          <w:caps/>
          <w:spacing w:val="20"/>
          <w:sz w:val="24"/>
          <w:szCs w:val="24"/>
        </w:rPr>
      </w:pPr>
      <w:r w:rsidRPr="007157AE">
        <w:rPr>
          <w:b/>
          <w:bCs/>
          <w:caps/>
          <w:spacing w:val="20"/>
          <w:sz w:val="24"/>
          <w:szCs w:val="24"/>
        </w:rPr>
        <w:t>заявление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Прошу закрепить за мной следующую тему курсового проекта:</w:t>
      </w:r>
    </w:p>
    <w:p w:rsidR="00757E5A" w:rsidRPr="007157AE" w:rsidRDefault="00757E5A" w:rsidP="00757E5A">
      <w:pPr>
        <w:pStyle w:val="a5"/>
        <w:spacing w:line="276" w:lineRule="auto"/>
        <w:ind w:firstLine="0"/>
        <w:rPr>
          <w:sz w:val="24"/>
          <w:szCs w:val="24"/>
        </w:rPr>
      </w:pP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>_______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 xml:space="preserve">Научным руководителем прошу назначить: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(фамилия и инициалы)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  <w:r w:rsidRPr="007157AE">
        <w:rPr>
          <w:sz w:val="24"/>
          <w:szCs w:val="24"/>
        </w:rPr>
        <w:t xml:space="preserve">Студент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</w:p>
    <w:p w:rsidR="00757E5A" w:rsidRPr="007157AE" w:rsidRDefault="00757E5A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  <w:r w:rsidRPr="007157AE">
        <w:rPr>
          <w:sz w:val="24"/>
          <w:szCs w:val="24"/>
        </w:rPr>
        <w:t>(подпись) (Ф.И.О.)</w:t>
      </w:r>
    </w:p>
    <w:p w:rsidR="00757E5A" w:rsidRPr="007157AE" w:rsidRDefault="00757E5A" w:rsidP="00757E5A">
      <w:pPr>
        <w:pStyle w:val="a5"/>
        <w:spacing w:line="276" w:lineRule="auto"/>
        <w:ind w:firstLine="709"/>
        <w:jc w:val="right"/>
        <w:rPr>
          <w:sz w:val="24"/>
          <w:szCs w:val="24"/>
        </w:rPr>
      </w:pPr>
      <w:r w:rsidRPr="007157AE">
        <w:rPr>
          <w:sz w:val="24"/>
          <w:szCs w:val="24"/>
        </w:rPr>
        <w:t>«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>»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 xml:space="preserve"> 20</w:t>
      </w:r>
      <w:r>
        <w:rPr>
          <w:sz w:val="24"/>
          <w:szCs w:val="24"/>
        </w:rPr>
        <w:t>21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 xml:space="preserve"> г.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Руководитель  курсового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 xml:space="preserve">проекта на указанную тему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(подпись) (Ф.И.О.)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Тема курсового  проекта и кандидатура руководителя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рассмотрены и утверждены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Зав.кафедрой         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(подпись) (Ф.И.О.)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  <w:r w:rsidRPr="007157AE">
        <w:rPr>
          <w:sz w:val="24"/>
          <w:szCs w:val="24"/>
        </w:rPr>
        <w:t>«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>»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 xml:space="preserve"> 20</w:t>
      </w:r>
      <w:r>
        <w:rPr>
          <w:sz w:val="24"/>
          <w:szCs w:val="24"/>
        </w:rPr>
        <w:t>2</w:t>
      </w:r>
      <w:r w:rsidRPr="007157AE">
        <w:rPr>
          <w:sz w:val="24"/>
          <w:szCs w:val="24"/>
        </w:rPr>
        <w:t xml:space="preserve"> </w:t>
      </w:r>
      <w:r w:rsidRPr="007157AE">
        <w:rPr>
          <w:sz w:val="24"/>
          <w:szCs w:val="24"/>
          <w:u w:val="single"/>
        </w:rPr>
        <w:tab/>
      </w:r>
      <w:r w:rsidRPr="007157AE">
        <w:rPr>
          <w:sz w:val="24"/>
          <w:szCs w:val="24"/>
        </w:rPr>
        <w:t xml:space="preserve"> г</w:t>
      </w:r>
    </w:p>
    <w:p w:rsidR="00757E5A" w:rsidRPr="007157AE" w:rsidRDefault="00757E5A" w:rsidP="00757E5A">
      <w:pPr>
        <w:pStyle w:val="a5"/>
        <w:spacing w:line="276" w:lineRule="auto"/>
        <w:ind w:firstLine="709"/>
        <w:rPr>
          <w:sz w:val="24"/>
          <w:szCs w:val="24"/>
        </w:rPr>
      </w:pPr>
    </w:p>
    <w:p w:rsidR="005163BE" w:rsidRDefault="005163BE" w:rsidP="00E15084">
      <w:pPr>
        <w:widowControl w:val="0"/>
        <w:spacing w:line="276" w:lineRule="auto"/>
        <w:rPr>
          <w:b/>
          <w:sz w:val="24"/>
          <w:szCs w:val="24"/>
        </w:rPr>
      </w:pPr>
    </w:p>
    <w:p w:rsidR="00757E5A" w:rsidRDefault="00757E5A" w:rsidP="00E15084">
      <w:pPr>
        <w:widowControl w:val="0"/>
        <w:spacing w:line="276" w:lineRule="auto"/>
        <w:rPr>
          <w:b/>
          <w:sz w:val="24"/>
          <w:szCs w:val="24"/>
        </w:rPr>
      </w:pPr>
    </w:p>
    <w:p w:rsidR="00757E5A" w:rsidRPr="007157AE" w:rsidRDefault="00757E5A" w:rsidP="00E15084">
      <w:pPr>
        <w:widowControl w:val="0"/>
        <w:spacing w:line="276" w:lineRule="auto"/>
        <w:rPr>
          <w:b/>
          <w:sz w:val="24"/>
          <w:szCs w:val="24"/>
        </w:rPr>
      </w:pPr>
    </w:p>
    <w:p w:rsidR="005163BE" w:rsidRPr="007157AE" w:rsidRDefault="005163BE" w:rsidP="00E15084">
      <w:pPr>
        <w:widowControl w:val="0"/>
        <w:spacing w:line="276" w:lineRule="auto"/>
        <w:rPr>
          <w:b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497124" w:rsidRPr="007157AE" w:rsidRDefault="0049712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80870" w:rsidRPr="007157AE" w:rsidRDefault="00CE20CB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Приложение 5</w:t>
      </w: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E20CB" w:rsidRDefault="00CE20CB" w:rsidP="00CE20CB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Ландшафтный  дизайн</w:t>
      </w:r>
    </w:p>
    <w:p w:rsidR="009B4A67" w:rsidRDefault="009B4A67" w:rsidP="00CE20CB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9B4A67" w:rsidRDefault="00A46F79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 w:rsidRPr="009B4A67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203200</wp:posOffset>
            </wp:positionV>
            <wp:extent cx="5286859" cy="7480693"/>
            <wp:effectExtent l="0" t="0" r="9525" b="6350"/>
            <wp:wrapTopAndBottom/>
            <wp:docPr id="3" name="Рисунок 3" descr="C:\Users\Лев\Д-БЗ -16\Д-БЗ-16  ландшафт\БУБНОВА ИскусствоЛанд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в\Д-БЗ -16\Д-БЗ-16  ландшафт\БУБНОВА ИскусствоЛандш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859" cy="7480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CE20CB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Приложение 6</w:t>
      </w:r>
    </w:p>
    <w:p w:rsidR="009B4A67" w:rsidRDefault="009B4A67" w:rsidP="00CE20CB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9B4A67" w:rsidRDefault="00CE20CB" w:rsidP="00CE20CB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1F3EF5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15560</wp:posOffset>
            </wp:positionH>
            <wp:positionV relativeFrom="paragraph">
              <wp:posOffset>341630</wp:posOffset>
            </wp:positionV>
            <wp:extent cx="5940425" cy="8080175"/>
            <wp:effectExtent l="0" t="0" r="3175" b="0"/>
            <wp:wrapTopAndBottom/>
            <wp:docPr id="12" name="Рисунок 12" descr="D:\НОВЫЙ  ГОД 2021\2021-22 УЧ.ГОД\ГРАФ.ДИЗАЙН -МАГ 21\подбор материала 54.04.-01\ГРАФ МАТЕРИАЛЫ ДЛЯ  ВКР ГИА\Эргоном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ЫЙ  ГОД 2021\2021-22 УЧ.ГОД\ГРАФ.ДИЗАЙН -МАГ 21\подбор материала 54.04.-01\ГРАФ МАТЕРИАЛЫ ДЛЯ  ВКР ГИА\Эргономика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4"/>
          <w:szCs w:val="24"/>
        </w:rPr>
        <w:t>Эргономика и антропометрия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CE20CB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Приложение 7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CE20CB" w:rsidP="00CE20CB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Пропедевтика</w:t>
      </w:r>
    </w:p>
    <w:p w:rsidR="009B4A67" w:rsidRDefault="008833C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768350</wp:posOffset>
            </wp:positionV>
            <wp:extent cx="5271396" cy="4286250"/>
            <wp:effectExtent l="0" t="0" r="5715" b="0"/>
            <wp:wrapTopAndBottom/>
            <wp:docPr id="6" name="Рисунок 6" descr="D:\НОВЫЙ  ГОД 2021\2021-22 УЧ.ГОД\ПРОПЕДЕВТИ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ЫЙ  ГОД 2021\2021-22 УЧ.ГОД\ПРОПЕДЕВТИКА\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396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Pr="00A46F79" w:rsidRDefault="00953568" w:rsidP="00A46F79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Рис.1 </w:t>
      </w:r>
      <w:r w:rsidR="00A46F79">
        <w:rPr>
          <w:b/>
          <w:bCs/>
          <w:sz w:val="24"/>
          <w:szCs w:val="24"/>
        </w:rPr>
        <w:t xml:space="preserve">Композиция на тему </w:t>
      </w:r>
      <w:r w:rsidR="00A46F79" w:rsidRPr="00953568">
        <w:rPr>
          <w:b/>
          <w:bCs/>
          <w:sz w:val="24"/>
          <w:szCs w:val="24"/>
        </w:rPr>
        <w:t xml:space="preserve">: </w:t>
      </w:r>
      <w:r w:rsidR="00A46F79">
        <w:rPr>
          <w:b/>
          <w:bCs/>
          <w:sz w:val="24"/>
          <w:szCs w:val="24"/>
        </w:rPr>
        <w:t>Т</w:t>
      </w:r>
      <w:r>
        <w:rPr>
          <w:b/>
          <w:bCs/>
          <w:sz w:val="24"/>
          <w:szCs w:val="24"/>
        </w:rPr>
        <w:t>о</w:t>
      </w:r>
      <w:r w:rsidR="00A46F79">
        <w:rPr>
          <w:b/>
          <w:bCs/>
          <w:sz w:val="24"/>
          <w:szCs w:val="24"/>
        </w:rPr>
        <w:t>чка, линия</w:t>
      </w:r>
    </w:p>
    <w:p w:rsidR="009B4A67" w:rsidRDefault="00953568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121285</wp:posOffset>
            </wp:positionV>
            <wp:extent cx="5305425" cy="2873037"/>
            <wp:effectExtent l="0" t="0" r="0" b="3810"/>
            <wp:wrapTopAndBottom/>
            <wp:docPr id="13" name="Рисунок 13" descr="D:\НОВЫЙ  ГОД 2021\2021-22 УЧ.ГОД\ПРОПЕДЕВТИ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ОВЫЙ  ГОД 2021\2021-22 УЧ.ГОД\ПРОПЕДЕВТИКА\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87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B4A67" w:rsidRDefault="00953568" w:rsidP="00953568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 2. Композиция в окружности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8833C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92075</wp:posOffset>
            </wp:positionH>
            <wp:positionV relativeFrom="paragraph">
              <wp:posOffset>326390</wp:posOffset>
            </wp:positionV>
            <wp:extent cx="5734050" cy="4152900"/>
            <wp:effectExtent l="0" t="0" r="0" b="0"/>
            <wp:wrapTopAndBottom/>
            <wp:docPr id="16" name="Рисунок 16" descr="D:\НОВЫЙ  ГОД 2021\2021-22 УЧ.ГОД\ПРОПЕДЕВТИ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ОВЫЙ  ГОД 2021\2021-22 УЧ.ГОД\ПРОПЕДЕВТИКА\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53568" w:rsidP="00953568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Рис.3. Композиция</w:t>
      </w:r>
      <w:r w:rsidRPr="00953568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на тему</w:t>
      </w:r>
      <w:r w:rsidRPr="00953568">
        <w:rPr>
          <w:b/>
          <w:bCs/>
          <w:sz w:val="24"/>
          <w:szCs w:val="24"/>
        </w:rPr>
        <w:t>:</w:t>
      </w:r>
      <w:r>
        <w:rPr>
          <w:b/>
          <w:bCs/>
          <w:sz w:val="24"/>
          <w:szCs w:val="24"/>
        </w:rPr>
        <w:t xml:space="preserve">  </w:t>
      </w:r>
      <w:r w:rsidRPr="00953568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 статика, динамика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90EFA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-155575</wp:posOffset>
            </wp:positionH>
            <wp:positionV relativeFrom="paragraph">
              <wp:posOffset>671830</wp:posOffset>
            </wp:positionV>
            <wp:extent cx="5934075" cy="2000250"/>
            <wp:effectExtent l="0" t="0" r="9525" b="0"/>
            <wp:wrapTopAndBottom/>
            <wp:docPr id="19" name="Рисунок 19" descr="D:\НОВЫЙ  ГОД 2021\2021-22 УЧ.ГОД\ПРОПЕДЕВТИ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НОВЫЙ  ГОД 2021\2021-22 УЧ.ГОД\ПРОПЕДЕВТИКА\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53568" w:rsidP="00953568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Рис.4. Композиция выполнена методом аппликации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90EFA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85725</wp:posOffset>
            </wp:positionH>
            <wp:positionV relativeFrom="paragraph">
              <wp:posOffset>304800</wp:posOffset>
            </wp:positionV>
            <wp:extent cx="5562600" cy="3200400"/>
            <wp:effectExtent l="0" t="0" r="0" b="0"/>
            <wp:wrapTopAndBottom/>
            <wp:docPr id="20" name="Рисунок 20" descr="D:\НОВЫЙ  ГОД 2021\2021-22 УЧ.ГОД\ПРОПЕДЕВТИ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ОВЫЙ  ГОД 2021\2021-22 УЧ.ГОД\ПРОПЕДЕВТИКА\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53568" w:rsidP="004D541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Рис.5. </w:t>
      </w:r>
      <w:r w:rsidR="004D5416">
        <w:rPr>
          <w:b/>
          <w:bCs/>
          <w:sz w:val="24"/>
          <w:szCs w:val="24"/>
        </w:rPr>
        <w:t>Композиция плоскости с использованием модуля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D541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-49060</wp:posOffset>
            </wp:positionH>
            <wp:positionV relativeFrom="paragraph">
              <wp:posOffset>270510</wp:posOffset>
            </wp:positionV>
            <wp:extent cx="5819775" cy="2805963"/>
            <wp:effectExtent l="0" t="0" r="9525" b="8255"/>
            <wp:wrapTopAndBottom/>
            <wp:docPr id="21" name="Рисунок 21" descr="D:\НОВЫЙ  ГОД 2021\2021-22 УЧ.ГОД\ПРОПЕДЕВТИ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НОВЫЙ  ГОД 2021\2021-22 УЧ.ГОД\ПРОПЕДЕВТИКА\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80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D5416" w:rsidP="004D541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Рис.6.  Иллюзия в графике  (линейный переход из одной плоскости в другую)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D541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123825</wp:posOffset>
            </wp:positionH>
            <wp:positionV relativeFrom="paragraph">
              <wp:posOffset>233680</wp:posOffset>
            </wp:positionV>
            <wp:extent cx="5629275" cy="1381125"/>
            <wp:effectExtent l="0" t="0" r="9525" b="9525"/>
            <wp:wrapTopAndBottom/>
            <wp:docPr id="22" name="Рисунок 22" descr="D:\НОВЫЙ  ГОД 2021\2021-22 УЧ.ГОД\ПРОПЕДЕВТИ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НОВЫЙ  ГОД 2021\2021-22 УЧ.ГОД\ПРОПЕДЕВТИКА\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4D5416" w:rsidRDefault="004D5416" w:rsidP="004D541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Рис.7. Рельеф  (пластика листа)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D541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315595</wp:posOffset>
            </wp:positionV>
            <wp:extent cx="5286375" cy="3333750"/>
            <wp:effectExtent l="0" t="0" r="9525" b="0"/>
            <wp:wrapTopAndBottom/>
            <wp:docPr id="23" name="Рисунок 23" descr="D:\НОВЫЙ  ГОД 2021\2021-22 УЧ.ГОД\ПРОПЕДЕВТИ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НОВЫЙ  ГОД 2021\2021-22 УЧ.ГОД\ПРОПЕДЕВТИКА\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4D5416" w:rsidP="004D541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Рис.8. Орнамент (прорез ,отгиб)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D54509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337820</wp:posOffset>
            </wp:positionV>
            <wp:extent cx="5353050" cy="3889375"/>
            <wp:effectExtent l="0" t="0" r="0" b="0"/>
            <wp:wrapTopAndBottom/>
            <wp:docPr id="24" name="Рисунок 24" descr="D:\НОВЫЙ  ГОД 2021\2021-22 УЧ.ГОД\ПРОПЕДЕВТИ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НОВЫЙ  ГОД 2021\2021-22 УЧ.ГОД\ПРОПЕДЕВТИКА\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8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D54509" w:rsidRPr="00D54509" w:rsidRDefault="00D54509" w:rsidP="00D54509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 w:rsidRPr="00D5450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Рис.9.Объемный макет</w:t>
      </w:r>
      <w:r w:rsidRPr="008B6A20">
        <w:rPr>
          <w:b/>
          <w:bCs/>
          <w:sz w:val="24"/>
          <w:szCs w:val="24"/>
        </w:rPr>
        <w:t xml:space="preserve"> :  </w:t>
      </w:r>
      <w:r>
        <w:rPr>
          <w:b/>
          <w:bCs/>
          <w:sz w:val="24"/>
          <w:szCs w:val="24"/>
        </w:rPr>
        <w:t xml:space="preserve">равновесие 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D54509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113030</wp:posOffset>
            </wp:positionH>
            <wp:positionV relativeFrom="paragraph">
              <wp:posOffset>303530</wp:posOffset>
            </wp:positionV>
            <wp:extent cx="5381625" cy="2179955"/>
            <wp:effectExtent l="0" t="0" r="9525" b="0"/>
            <wp:wrapTopAndBottom/>
            <wp:docPr id="25" name="Рисунок 25" descr="D:\НОВЫЙ  ГОД 2021\2021-22 УЧ.ГОД\ПРОПЕДЕВТИК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НОВЫЙ  ГОД 2021\2021-22 УЧ.ГОД\ПРОПЕДЕВТИКА\1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D54509" w:rsidP="00D54509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Рис.10. Объемная композиция</w:t>
      </w:r>
      <w:r w:rsidRPr="00D54509">
        <w:rPr>
          <w:b/>
          <w:bCs/>
          <w:sz w:val="24"/>
          <w:szCs w:val="24"/>
        </w:rPr>
        <w:t xml:space="preserve">: </w:t>
      </w:r>
      <w:r>
        <w:rPr>
          <w:b/>
          <w:bCs/>
          <w:sz w:val="24"/>
          <w:szCs w:val="24"/>
        </w:rPr>
        <w:t xml:space="preserve">статика 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D54509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299720</wp:posOffset>
            </wp:positionV>
            <wp:extent cx="5391150" cy="3314700"/>
            <wp:effectExtent l="0" t="0" r="0" b="0"/>
            <wp:wrapTopAndBottom/>
            <wp:docPr id="26" name="Рисунок 26" descr="D:\НОВЫЙ  ГОД 2021\2021-22 УЧ.ГОД\ПРОПЕДЕВТИ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НОВЫЙ  ГОД 2021\2021-22 УЧ.ГОД\ПРОПЕДЕВТИКА\1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D54509" w:rsidP="008B6A20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Рис.11.  </w:t>
      </w:r>
      <w:r w:rsidR="008B6A20">
        <w:rPr>
          <w:b/>
          <w:bCs/>
          <w:sz w:val="24"/>
          <w:szCs w:val="24"/>
        </w:rPr>
        <w:t>П</w:t>
      </w:r>
      <w:r>
        <w:rPr>
          <w:b/>
          <w:bCs/>
          <w:sz w:val="24"/>
          <w:szCs w:val="24"/>
        </w:rPr>
        <w:t>лан</w:t>
      </w:r>
      <w:r w:rsidR="008B6A20">
        <w:rPr>
          <w:b/>
          <w:bCs/>
          <w:sz w:val="24"/>
          <w:szCs w:val="24"/>
        </w:rPr>
        <w:t>, объем, масшта.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1A722D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Приложение 8. </w:t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1A722D" w:rsidP="001A722D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Конструирование в дизайне среды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7646B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779780</wp:posOffset>
            </wp:positionH>
            <wp:positionV relativeFrom="paragraph">
              <wp:posOffset>258445</wp:posOffset>
            </wp:positionV>
            <wp:extent cx="4314825" cy="2908300"/>
            <wp:effectExtent l="0" t="0" r="9525" b="6350"/>
            <wp:wrapTopAndBottom/>
            <wp:docPr id="14" name="Рисунок 14" descr="D:\НОВЫЙ  ГОД 2021\2021-22 УЧ.ГОД\КОНСТРУИРОВАНИЕ в дизайне среды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ОВЫЙ  ГОД 2021\2021-22 УЧ.ГОД\КОНСТРУИРОВАНИЕ в дизайне среды\0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7646B" w:rsidRDefault="0097646B" w:rsidP="0097646B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 w:rsidRPr="0097646B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Рис.1. Концепция цветофактурного и стилевого решения интерьера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1A722D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7646B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579755</wp:posOffset>
            </wp:positionH>
            <wp:positionV relativeFrom="paragraph">
              <wp:posOffset>369570</wp:posOffset>
            </wp:positionV>
            <wp:extent cx="4276725" cy="2947035"/>
            <wp:effectExtent l="0" t="0" r="9525" b="5715"/>
            <wp:wrapTopAndBottom/>
            <wp:docPr id="17" name="Рисунок 17" descr="D:\НОВЫЙ  ГОД 2021\2021-22 УЧ.ГОД\КОНСТРУИРОВАНИЕ в дизайне среды\клауз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ЫЙ  ГОД 2021\2021-22 УЧ.ГОД\КОНСТРУИРОВАНИЕ в дизайне среды\клаузура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646B" w:rsidRDefault="0097646B" w:rsidP="0097646B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9B4A67" w:rsidRDefault="0097646B" w:rsidP="0097646B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Рис.2. Клаузура  «Д</w:t>
      </w:r>
      <w:r w:rsidR="00F04AA2">
        <w:rPr>
          <w:b/>
          <w:bCs/>
          <w:sz w:val="24"/>
          <w:szCs w:val="24"/>
        </w:rPr>
        <w:t>а</w:t>
      </w:r>
      <w:r>
        <w:rPr>
          <w:b/>
          <w:bCs/>
          <w:sz w:val="24"/>
          <w:szCs w:val="24"/>
        </w:rPr>
        <w:t>чный дом»</w:t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F04AA2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page">
              <wp:posOffset>1427480</wp:posOffset>
            </wp:positionH>
            <wp:positionV relativeFrom="paragraph">
              <wp:posOffset>334645</wp:posOffset>
            </wp:positionV>
            <wp:extent cx="4858892" cy="3648075"/>
            <wp:effectExtent l="0" t="0" r="0" b="0"/>
            <wp:wrapTopAndBottom/>
            <wp:docPr id="29" name="Рисунок 29" descr="D:\НОВЫЙ  ГОД 2021\2021-22 УЧ.ГОД\КОНСТРУИРОВАНИЕ в дизайне среды\1920x1080resize_interiorpublic1537_13_136303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ОВЫЙ  ГОД 2021\2021-22 УЧ.ГОД\КОНСТРУИРОВАНИЕ в дизайне среды\1920x1080resize_interiorpublic1537_13_136303504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892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F04AA2" w:rsidP="00F04AA2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Рис.3. Архитектоника объекта</w:t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page">
              <wp:posOffset>1162050</wp:posOffset>
            </wp:positionH>
            <wp:positionV relativeFrom="paragraph">
              <wp:posOffset>194310</wp:posOffset>
            </wp:positionV>
            <wp:extent cx="5123180" cy="3371850"/>
            <wp:effectExtent l="0" t="0" r="1270" b="0"/>
            <wp:wrapTopAndBottom/>
            <wp:docPr id="31" name="Рисунок 31" descr="D:\НОВЫЙ  ГОД 2021\2021-22 УЧ.ГОД\КОНСТРУИРОВАНИЕ в дизайне среды\hello_html_m5168e2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НОВЫЙ  ГОД 2021\2021-22 УЧ.ГОД\КОНСТРУИРОВАНИЕ в дизайне среды\hello_html_m5168e27c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8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F04AA2" w:rsidP="00F04AA2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Рис.4. Этапы выполнения проекта </w:t>
      </w: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A11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68580</wp:posOffset>
            </wp:positionV>
            <wp:extent cx="5267325" cy="3516630"/>
            <wp:effectExtent l="0" t="0" r="9525" b="7620"/>
            <wp:wrapTopAndBottom/>
            <wp:docPr id="33" name="Рисунок 33" descr="D:\НОВЫЙ  ГОД 2021\2021-22 УЧ.ГОД\КОНСТРУИРОВАНИЕ в дизайне среды\img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ОВЫЙ  ГОД 2021\2021-22 УЧ.ГОД\КОНСТРУИРОВАНИЕ в дизайне среды\img29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1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</w:p>
    <w:p w:rsidR="00F04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t>Рис.5. Основные стадии проекта</w:t>
      </w:r>
    </w:p>
    <w:p w:rsidR="00A11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</w:p>
    <w:p w:rsidR="00A11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782BE6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219075</wp:posOffset>
            </wp:positionV>
            <wp:extent cx="4352925" cy="2899410"/>
            <wp:effectExtent l="0" t="0" r="9525" b="0"/>
            <wp:wrapTopAndBottom/>
            <wp:docPr id="34" name="Рисунок 34" descr="D:\НОВЫЙ  ГОД 2021\2021-22 УЧ.ГОД\КОНСТРУИРОВАНИЕ в дизайне среды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НОВЫЙ  ГОД 2021\2021-22 УЧ.ГОД\КОНСТРУИРОВАНИЕ в дизайне среды\16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A11AA2" w:rsidP="00A11AA2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Рис.6 Макетное конструирование объекта </w:t>
      </w: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A11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Конструктивно-технологическое обеспечение </w:t>
      </w:r>
      <w:r w:rsidR="00594DBF">
        <w:rPr>
          <w:b/>
          <w:bCs/>
          <w:noProof/>
          <w:sz w:val="24"/>
          <w:szCs w:val="24"/>
        </w:rPr>
        <w:t xml:space="preserve"> при </w:t>
      </w:r>
      <w:r>
        <w:rPr>
          <w:b/>
          <w:bCs/>
          <w:noProof/>
          <w:sz w:val="24"/>
          <w:szCs w:val="24"/>
        </w:rPr>
        <w:t>дизайн</w:t>
      </w:r>
      <w:r w:rsidR="00594DBF">
        <w:rPr>
          <w:b/>
          <w:bCs/>
          <w:noProof/>
          <w:sz w:val="24"/>
          <w:szCs w:val="24"/>
        </w:rPr>
        <w:t xml:space="preserve"> - </w:t>
      </w:r>
      <w:r>
        <w:rPr>
          <w:b/>
          <w:bCs/>
          <w:noProof/>
          <w:sz w:val="24"/>
          <w:szCs w:val="24"/>
        </w:rPr>
        <w:t>проектировани</w:t>
      </w:r>
      <w:r w:rsidR="00594DBF">
        <w:rPr>
          <w:b/>
          <w:bCs/>
          <w:noProof/>
          <w:sz w:val="24"/>
          <w:szCs w:val="24"/>
        </w:rPr>
        <w:t>и</w:t>
      </w:r>
    </w:p>
    <w:p w:rsidR="00F04AA2" w:rsidRDefault="00594DBF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377190</wp:posOffset>
            </wp:positionH>
            <wp:positionV relativeFrom="paragraph">
              <wp:posOffset>302895</wp:posOffset>
            </wp:positionV>
            <wp:extent cx="5057775" cy="3108960"/>
            <wp:effectExtent l="0" t="0" r="9525" b="0"/>
            <wp:wrapTopAndBottom/>
            <wp:docPr id="36" name="Рисунок 36" descr="D:\НОВЫЙ  ГОД 2021\2021-22 УЧ.ГОД\КОНСТРУИРОВАНИЕ в дизайне среды\p0001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НОВЫЙ  ГОД 2021\2021-22 УЧ.ГОД\КОНСТРУИРОВАНИЕ в дизайне среды\p0001а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noProof/>
          <w:sz w:val="24"/>
          <w:szCs w:val="24"/>
        </w:rPr>
      </w:pPr>
    </w:p>
    <w:p w:rsidR="00F04AA2" w:rsidRDefault="00594DBF" w:rsidP="00594DBF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 xml:space="preserve">Рис.7. Основные конструктивные элементы промышленных зданий  </w:t>
      </w:r>
    </w:p>
    <w:p w:rsidR="00F04AA2" w:rsidRDefault="00F04AA2" w:rsidP="00594DBF">
      <w:pPr>
        <w:pStyle w:val="a5"/>
        <w:spacing w:line="276" w:lineRule="auto"/>
        <w:ind w:firstLine="709"/>
        <w:jc w:val="left"/>
        <w:rPr>
          <w:b/>
          <w:bCs/>
          <w:noProof/>
          <w:sz w:val="24"/>
          <w:szCs w:val="24"/>
        </w:rPr>
      </w:pPr>
    </w:p>
    <w:p w:rsidR="00F04AA2" w:rsidRDefault="00F04AA2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594DBF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201295</wp:posOffset>
            </wp:positionV>
            <wp:extent cx="4973955" cy="3962400"/>
            <wp:effectExtent l="0" t="0" r="0" b="0"/>
            <wp:wrapTopAndBottom/>
            <wp:docPr id="37" name="Рисунок 37" descr="D:\НОВЫЙ  ГОД 2021\2021-22 УЧ.ГОД\КОНСТРУИРОВАНИЕ в дизайне среды\m6dc588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НОВЫЙ  ГОД 2021\2021-22 УЧ.ГОД\КОНСТРУИРОВАНИЕ в дизайне среды\m6dc588bc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95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4DBF" w:rsidRDefault="00594DBF" w:rsidP="00594DBF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594DBF" w:rsidRDefault="00594DBF" w:rsidP="00594DBF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1A722D" w:rsidRDefault="00594DBF" w:rsidP="00594DBF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</w:t>
      </w:r>
      <w:r w:rsidR="00782BE6">
        <w:rPr>
          <w:b/>
          <w:bCs/>
          <w:sz w:val="24"/>
          <w:szCs w:val="24"/>
        </w:rPr>
        <w:t xml:space="preserve">8. </w:t>
      </w:r>
      <w:r>
        <w:rPr>
          <w:b/>
          <w:bCs/>
          <w:sz w:val="24"/>
          <w:szCs w:val="24"/>
        </w:rPr>
        <w:t xml:space="preserve"> Конструктивные типы гражданских зданий</w:t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782BE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300990</wp:posOffset>
            </wp:positionH>
            <wp:positionV relativeFrom="paragraph">
              <wp:posOffset>190500</wp:posOffset>
            </wp:positionV>
            <wp:extent cx="5060950" cy="3184525"/>
            <wp:effectExtent l="0" t="0" r="6350" b="0"/>
            <wp:wrapTopAndBottom/>
            <wp:docPr id="39" name="Рисунок 39" descr="D:\НОВЫЙ  ГОД 2021\2021-22 УЧ.ГОД\КОНСТРУИРОВАНИЕ в дизайне среды\screen3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НОВЫЙ  ГОД 2021\2021-22 УЧ.ГОД\КОНСТРУИРОВАНИЕ в дизайне среды\screen3а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318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594DBF" w:rsidRDefault="00594DBF" w:rsidP="00594DBF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</w:t>
      </w:r>
      <w:r w:rsidR="00782BE6">
        <w:rPr>
          <w:b/>
          <w:bCs/>
          <w:sz w:val="24"/>
          <w:szCs w:val="24"/>
        </w:rPr>
        <w:t xml:space="preserve">9. </w:t>
      </w:r>
      <w:r>
        <w:rPr>
          <w:b/>
          <w:bCs/>
          <w:sz w:val="24"/>
          <w:szCs w:val="24"/>
        </w:rPr>
        <w:t xml:space="preserve"> Основные конструктивные элементы зданий</w:t>
      </w:r>
    </w:p>
    <w:p w:rsidR="001A722D" w:rsidRDefault="001A722D" w:rsidP="00594DBF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1A722D" w:rsidRDefault="00782BE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page">
              <wp:posOffset>1571625</wp:posOffset>
            </wp:positionH>
            <wp:positionV relativeFrom="paragraph">
              <wp:posOffset>354330</wp:posOffset>
            </wp:positionV>
            <wp:extent cx="4902200" cy="3674745"/>
            <wp:effectExtent l="0" t="0" r="0" b="1905"/>
            <wp:wrapTopAndBottom/>
            <wp:docPr id="40" name="Рисунок 40" descr="D:\НОВЫЙ  ГОД 2021\2021-22 УЧ.ГОД\КОНСТРУИРОВАНИЕ в дизайне среды\каркас тип Унит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НОВЫЙ  ГОД 2021\2021-22 УЧ.ГОД\КОНСТРУИРОВАНИЕ в дизайне среды\каркас тип Унитек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0" cy="367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2BE6" w:rsidRDefault="00782BE6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82BE6" w:rsidRDefault="00782BE6" w:rsidP="00782BE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1A722D" w:rsidRDefault="00782BE6" w:rsidP="00782BE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Рис.10.  Каркасный тип исполнения здания (тип Унитек)</w:t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700454" w:rsidP="00700454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Пример оформления конструкторской документации</w:t>
      </w:r>
    </w:p>
    <w:p w:rsidR="001A722D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 w:rsidRPr="007157A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6985</wp:posOffset>
            </wp:positionV>
            <wp:extent cx="4324350" cy="7217071"/>
            <wp:effectExtent l="0" t="0" r="0" b="3175"/>
            <wp:wrapNone/>
            <wp:docPr id="8" name="Рисунок 8" descr="C:\Users\Валентина\Documents\реклама фото\Рисунок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лентина\Documents\реклама фото\Рисунок65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721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700454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Рис.11. Чертеж разреза здания</w:t>
      </w:r>
    </w:p>
    <w:p w:rsidR="001A722D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page">
              <wp:posOffset>1666875</wp:posOffset>
            </wp:positionH>
            <wp:positionV relativeFrom="paragraph">
              <wp:posOffset>247650</wp:posOffset>
            </wp:positionV>
            <wp:extent cx="4210050" cy="5656250"/>
            <wp:effectExtent l="0" t="0" r="0" b="1905"/>
            <wp:wrapTopAndBottom/>
            <wp:docPr id="41" name="Рисунок 41" descr="D:\НОВЫЙ  ГОД 2021\2021-22 УЧ.ГОД\КОНСТРУИРОВАНИЕ в дизайне среды\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НОВЫЙ  ГОД 2021\2021-22 УЧ.ГОД\КОНСТРУИРОВАНИЕ в дизайне среды\00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565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00454" w:rsidRDefault="0070045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700454" w:rsidP="0070045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Рис.12. Чертеж плана здания</w:t>
      </w: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1A722D" w:rsidRDefault="001A722D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854989" w:rsidRDefault="00854989" w:rsidP="00580378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 </w:t>
      </w:r>
    </w:p>
    <w:p w:rsidR="00854989" w:rsidRDefault="00854989" w:rsidP="00854989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Приложение 9</w:t>
      </w:r>
    </w:p>
    <w:p w:rsidR="00854989" w:rsidRDefault="00854989" w:rsidP="00854989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854989" w:rsidRDefault="00854989" w:rsidP="00580378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854989" w:rsidRDefault="00854989" w:rsidP="00580378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:rsidR="001A722D" w:rsidRDefault="00854989" w:rsidP="00580378">
      <w:pPr>
        <w:pStyle w:val="a5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580378">
        <w:rPr>
          <w:b/>
          <w:bCs/>
          <w:sz w:val="24"/>
          <w:szCs w:val="24"/>
        </w:rPr>
        <w:t>Пример композиционного решения фирменного стиля</w:t>
      </w:r>
    </w:p>
    <w:p w:rsidR="009B4A67" w:rsidRDefault="00854989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page">
              <wp:posOffset>1558290</wp:posOffset>
            </wp:positionH>
            <wp:positionV relativeFrom="paragraph">
              <wp:posOffset>276225</wp:posOffset>
            </wp:positionV>
            <wp:extent cx="4729480" cy="3357880"/>
            <wp:effectExtent l="0" t="0" r="0" b="0"/>
            <wp:wrapTopAndBottom/>
            <wp:docPr id="42" name="Рисунок 42" descr="D:\НОВЫЙ  ГОД 2021\2021-22 УЧ.ГОД\КОНСТРУИРОВАНИЕ в дизайне среды\ГРАФ ПЛ 2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НОВЫЙ  ГОД 2021\2021-22 УЧ.ГОД\КОНСТРУИРОВАНИЕ в дизайне среды\ГРАФ ПЛ 2А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480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9B4A67" w:rsidRDefault="009B4A67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80870" w:rsidRPr="007157AE" w:rsidRDefault="008F7E26" w:rsidP="008F7E2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Рис.1 Фирменный стиль компании НЕФТЕСТРОЙИНДУСТРИЯ  - ЮГ 2 модуля 1000х1400мм.</w:t>
      </w:r>
    </w:p>
    <w:p w:rsidR="00C80870" w:rsidRPr="007157AE" w:rsidRDefault="00C80870" w:rsidP="008F7E26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BD1333" w:rsidRPr="007157AE" w:rsidRDefault="00BD1333" w:rsidP="00E1508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left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0"/>
        <w:rPr>
          <w:b/>
          <w:bCs/>
          <w:sz w:val="24"/>
          <w:szCs w:val="24"/>
        </w:rPr>
      </w:pPr>
    </w:p>
    <w:p w:rsidR="00C80870" w:rsidRPr="007157AE" w:rsidRDefault="00C80870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E15084" w:rsidRPr="007157AE" w:rsidRDefault="00E15084" w:rsidP="00E15084">
      <w:pPr>
        <w:pStyle w:val="a5"/>
        <w:spacing w:line="276" w:lineRule="auto"/>
        <w:ind w:firstLine="709"/>
        <w:jc w:val="right"/>
        <w:rPr>
          <w:b/>
          <w:bCs/>
          <w:sz w:val="24"/>
          <w:szCs w:val="24"/>
        </w:rPr>
      </w:pPr>
    </w:p>
    <w:p w:rsidR="00376B72" w:rsidRPr="007157AE" w:rsidRDefault="00376B72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376B72" w:rsidRPr="007157AE" w:rsidRDefault="00376B72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86E46" w:rsidRPr="007157AE" w:rsidRDefault="00786E46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C67AED" w:rsidRPr="007157AE" w:rsidRDefault="00C67AED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C67AED" w:rsidRPr="007157AE" w:rsidRDefault="00C67AED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C67AED" w:rsidRPr="007157AE" w:rsidRDefault="00C67AED" w:rsidP="00E15084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p w:rsidR="007157AE" w:rsidRPr="007157AE" w:rsidRDefault="007157AE">
      <w:pPr>
        <w:pStyle w:val="a5"/>
        <w:spacing w:line="276" w:lineRule="auto"/>
        <w:ind w:firstLine="709"/>
        <w:rPr>
          <w:b/>
          <w:bCs/>
          <w:sz w:val="24"/>
          <w:szCs w:val="24"/>
        </w:rPr>
      </w:pPr>
    </w:p>
    <w:sectPr w:rsidR="007157AE" w:rsidRPr="007157AE" w:rsidSect="00630A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52E9" w:rsidRDefault="007C52E9" w:rsidP="00846C3A">
      <w:r>
        <w:separator/>
      </w:r>
    </w:p>
  </w:endnote>
  <w:endnote w:type="continuationSeparator" w:id="0">
    <w:p w:rsidR="007C52E9" w:rsidRDefault="007C52E9" w:rsidP="00846C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Open Sans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52E9" w:rsidRDefault="007C52E9" w:rsidP="00846C3A">
      <w:r>
        <w:separator/>
      </w:r>
    </w:p>
  </w:footnote>
  <w:footnote w:type="continuationSeparator" w:id="0">
    <w:p w:rsidR="007C52E9" w:rsidRDefault="007C52E9" w:rsidP="00846C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8174721"/>
      <w:docPartObj>
        <w:docPartGallery w:val="Page Numbers (Top of Page)"/>
        <w:docPartUnique/>
      </w:docPartObj>
    </w:sdtPr>
    <w:sdtEndPr/>
    <w:sdtContent>
      <w:p w:rsidR="001A722D" w:rsidRDefault="001A722D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3A1F">
          <w:rPr>
            <w:noProof/>
          </w:rPr>
          <w:t>2</w:t>
        </w:r>
        <w:r>
          <w:fldChar w:fldCharType="end"/>
        </w:r>
      </w:p>
    </w:sdtContent>
  </w:sdt>
  <w:p w:rsidR="001A722D" w:rsidRDefault="001A722D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8825870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5751853"/>
    <w:multiLevelType w:val="hybridMultilevel"/>
    <w:tmpl w:val="DFE266C4"/>
    <w:lvl w:ilvl="0" w:tplc="F78C503A">
      <w:start w:val="1"/>
      <w:numFmt w:val="decimal"/>
      <w:lvlText w:val="%1."/>
      <w:lvlJc w:val="left"/>
      <w:pPr>
        <w:tabs>
          <w:tab w:val="num" w:pos="1494"/>
        </w:tabs>
        <w:ind w:left="149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2071"/>
        </w:tabs>
        <w:ind w:left="2071" w:hanging="360"/>
      </w:pPr>
    </w:lvl>
    <w:lvl w:ilvl="2" w:tplc="0419001B">
      <w:start w:val="1"/>
      <w:numFmt w:val="decimal"/>
      <w:lvlText w:val="%3."/>
      <w:lvlJc w:val="left"/>
      <w:pPr>
        <w:tabs>
          <w:tab w:val="num" w:pos="2791"/>
        </w:tabs>
        <w:ind w:left="2791" w:hanging="360"/>
      </w:pPr>
    </w:lvl>
    <w:lvl w:ilvl="3" w:tplc="0419000F">
      <w:start w:val="1"/>
      <w:numFmt w:val="decimal"/>
      <w:lvlText w:val="%4."/>
      <w:lvlJc w:val="left"/>
      <w:pPr>
        <w:tabs>
          <w:tab w:val="num" w:pos="3511"/>
        </w:tabs>
        <w:ind w:left="3511" w:hanging="360"/>
      </w:pPr>
    </w:lvl>
    <w:lvl w:ilvl="4" w:tplc="04190019">
      <w:start w:val="1"/>
      <w:numFmt w:val="decimal"/>
      <w:lvlText w:val="%5."/>
      <w:lvlJc w:val="left"/>
      <w:pPr>
        <w:tabs>
          <w:tab w:val="num" w:pos="4231"/>
        </w:tabs>
        <w:ind w:left="4231" w:hanging="360"/>
      </w:pPr>
    </w:lvl>
    <w:lvl w:ilvl="5" w:tplc="0419001B">
      <w:start w:val="1"/>
      <w:numFmt w:val="decimal"/>
      <w:lvlText w:val="%6."/>
      <w:lvlJc w:val="left"/>
      <w:pPr>
        <w:tabs>
          <w:tab w:val="num" w:pos="4951"/>
        </w:tabs>
        <w:ind w:left="4951" w:hanging="360"/>
      </w:pPr>
    </w:lvl>
    <w:lvl w:ilvl="6" w:tplc="0419000F">
      <w:start w:val="1"/>
      <w:numFmt w:val="decimal"/>
      <w:lvlText w:val="%7."/>
      <w:lvlJc w:val="left"/>
      <w:pPr>
        <w:tabs>
          <w:tab w:val="num" w:pos="5671"/>
        </w:tabs>
        <w:ind w:left="5671" w:hanging="360"/>
      </w:pPr>
    </w:lvl>
    <w:lvl w:ilvl="7" w:tplc="04190019">
      <w:start w:val="1"/>
      <w:numFmt w:val="decimal"/>
      <w:lvlText w:val="%8."/>
      <w:lvlJc w:val="left"/>
      <w:pPr>
        <w:tabs>
          <w:tab w:val="num" w:pos="6391"/>
        </w:tabs>
        <w:ind w:left="6391" w:hanging="360"/>
      </w:pPr>
    </w:lvl>
    <w:lvl w:ilvl="8" w:tplc="0419001B">
      <w:start w:val="1"/>
      <w:numFmt w:val="decimal"/>
      <w:lvlText w:val="%9."/>
      <w:lvlJc w:val="left"/>
      <w:pPr>
        <w:tabs>
          <w:tab w:val="num" w:pos="7111"/>
        </w:tabs>
        <w:ind w:left="7111" w:hanging="360"/>
      </w:pPr>
    </w:lvl>
  </w:abstractNum>
  <w:abstractNum w:abstractNumId="2">
    <w:nsid w:val="073E0948"/>
    <w:multiLevelType w:val="hybridMultilevel"/>
    <w:tmpl w:val="DFE266C4"/>
    <w:lvl w:ilvl="0" w:tplc="F78C503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079"/>
        </w:tabs>
        <w:ind w:left="1079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9"/>
        </w:tabs>
        <w:ind w:left="1799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9"/>
        </w:tabs>
        <w:ind w:left="2519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9"/>
        </w:tabs>
        <w:ind w:left="3239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9"/>
        </w:tabs>
        <w:ind w:left="3959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9"/>
        </w:tabs>
        <w:ind w:left="4679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9"/>
        </w:tabs>
        <w:ind w:left="5399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9"/>
        </w:tabs>
        <w:ind w:left="6119" w:hanging="360"/>
      </w:pPr>
    </w:lvl>
  </w:abstractNum>
  <w:abstractNum w:abstractNumId="3">
    <w:nsid w:val="0F2940B2"/>
    <w:multiLevelType w:val="singleLevel"/>
    <w:tmpl w:val="78E43B0C"/>
    <w:lvl w:ilvl="0">
      <w:numFmt w:val="bullet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4">
    <w:nsid w:val="11714DA4"/>
    <w:multiLevelType w:val="multilevel"/>
    <w:tmpl w:val="81922CC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>
    <w:nsid w:val="133475E5"/>
    <w:multiLevelType w:val="hybridMultilevel"/>
    <w:tmpl w:val="48265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0B7C2E"/>
    <w:multiLevelType w:val="hybridMultilevel"/>
    <w:tmpl w:val="64FA4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7676244"/>
    <w:multiLevelType w:val="hybridMultilevel"/>
    <w:tmpl w:val="AC32692E"/>
    <w:lvl w:ilvl="0" w:tplc="FFFFFFFF">
      <w:numFmt w:val="bullet"/>
      <w:lvlText w:val="-"/>
      <w:lvlJc w:val="left"/>
      <w:pPr>
        <w:tabs>
          <w:tab w:val="num" w:pos="795"/>
        </w:tabs>
        <w:ind w:left="795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2B868A7"/>
    <w:multiLevelType w:val="hybridMultilevel"/>
    <w:tmpl w:val="569039C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CB8315E"/>
    <w:multiLevelType w:val="hybridMultilevel"/>
    <w:tmpl w:val="6DAA7380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D0E052F"/>
    <w:multiLevelType w:val="hybridMultilevel"/>
    <w:tmpl w:val="6DAA7380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07C0A9D"/>
    <w:multiLevelType w:val="hybridMultilevel"/>
    <w:tmpl w:val="7C2868CC"/>
    <w:lvl w:ilvl="0" w:tplc="B39A9BD2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585F86"/>
    <w:multiLevelType w:val="hybridMultilevel"/>
    <w:tmpl w:val="21B472D4"/>
    <w:lvl w:ilvl="0" w:tplc="C9847F10">
      <w:start w:val="3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015"/>
        </w:tabs>
        <w:ind w:left="1015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F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1B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3">
    <w:nsid w:val="506D2262"/>
    <w:multiLevelType w:val="hybridMultilevel"/>
    <w:tmpl w:val="DFE266C4"/>
    <w:lvl w:ilvl="0" w:tplc="F78C503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079"/>
        </w:tabs>
        <w:ind w:left="1079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9"/>
        </w:tabs>
        <w:ind w:left="1799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9"/>
        </w:tabs>
        <w:ind w:left="2519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9"/>
        </w:tabs>
        <w:ind w:left="3239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9"/>
        </w:tabs>
        <w:ind w:left="3959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9"/>
        </w:tabs>
        <w:ind w:left="4679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9"/>
        </w:tabs>
        <w:ind w:left="5399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9"/>
        </w:tabs>
        <w:ind w:left="6119" w:hanging="360"/>
      </w:pPr>
    </w:lvl>
  </w:abstractNum>
  <w:abstractNum w:abstractNumId="14">
    <w:nsid w:val="66772B5A"/>
    <w:multiLevelType w:val="multilevel"/>
    <w:tmpl w:val="CB82C3DC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5">
    <w:nsid w:val="69C026B5"/>
    <w:multiLevelType w:val="hybridMultilevel"/>
    <w:tmpl w:val="1B7CC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87029F"/>
    <w:multiLevelType w:val="hybridMultilevel"/>
    <w:tmpl w:val="8EEA4C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F3F1E18"/>
    <w:multiLevelType w:val="multilevel"/>
    <w:tmpl w:val="58EE12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num w:numId="1">
    <w:abstractNumId w:val="14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lvl w:ilvl="0">
        <w:numFmt w:val="bullet"/>
        <w:lvlText w:val="-"/>
        <w:legacy w:legacy="1" w:legacySpace="0" w:legacyIndent="13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13"/>
  </w:num>
  <w:num w:numId="11">
    <w:abstractNumId w:val="1"/>
  </w:num>
  <w:num w:numId="12">
    <w:abstractNumId w:val="2"/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</w:num>
  <w:num w:numId="15">
    <w:abstractNumId w:val="9"/>
  </w:num>
  <w:num w:numId="16">
    <w:abstractNumId w:val="10"/>
  </w:num>
  <w:num w:numId="17">
    <w:abstractNumId w:val="5"/>
  </w:num>
  <w:num w:numId="18">
    <w:abstractNumId w:val="4"/>
  </w:num>
  <w:num w:numId="19">
    <w:abstractNumId w:val="15"/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C0C"/>
    <w:rsid w:val="00011737"/>
    <w:rsid w:val="000171D5"/>
    <w:rsid w:val="00033BC2"/>
    <w:rsid w:val="00040198"/>
    <w:rsid w:val="00041DC9"/>
    <w:rsid w:val="00051EE2"/>
    <w:rsid w:val="00053CC5"/>
    <w:rsid w:val="00067564"/>
    <w:rsid w:val="000A0F88"/>
    <w:rsid w:val="000C270F"/>
    <w:rsid w:val="000E05D2"/>
    <w:rsid w:val="000E180D"/>
    <w:rsid w:val="000F23CC"/>
    <w:rsid w:val="00120855"/>
    <w:rsid w:val="0012203B"/>
    <w:rsid w:val="00136A3D"/>
    <w:rsid w:val="0013742D"/>
    <w:rsid w:val="00143B3A"/>
    <w:rsid w:val="00166C52"/>
    <w:rsid w:val="00176B88"/>
    <w:rsid w:val="00194A0F"/>
    <w:rsid w:val="001A722D"/>
    <w:rsid w:val="001A784A"/>
    <w:rsid w:val="001C1841"/>
    <w:rsid w:val="001D4358"/>
    <w:rsid w:val="001D4A99"/>
    <w:rsid w:val="001F10A3"/>
    <w:rsid w:val="001F3EF5"/>
    <w:rsid w:val="002140ED"/>
    <w:rsid w:val="00227885"/>
    <w:rsid w:val="00233B23"/>
    <w:rsid w:val="0026005D"/>
    <w:rsid w:val="002601A3"/>
    <w:rsid w:val="00263406"/>
    <w:rsid w:val="0027542F"/>
    <w:rsid w:val="00276692"/>
    <w:rsid w:val="002A5EE0"/>
    <w:rsid w:val="002A70A2"/>
    <w:rsid w:val="002D75C7"/>
    <w:rsid w:val="002D7866"/>
    <w:rsid w:val="00344254"/>
    <w:rsid w:val="00364059"/>
    <w:rsid w:val="003701F8"/>
    <w:rsid w:val="00376B72"/>
    <w:rsid w:val="00387F7E"/>
    <w:rsid w:val="00391A16"/>
    <w:rsid w:val="003A0927"/>
    <w:rsid w:val="003A7FF6"/>
    <w:rsid w:val="003B64C1"/>
    <w:rsid w:val="003C2090"/>
    <w:rsid w:val="003D55B9"/>
    <w:rsid w:val="003D5EE6"/>
    <w:rsid w:val="003E3480"/>
    <w:rsid w:val="003F6EAE"/>
    <w:rsid w:val="00420E7D"/>
    <w:rsid w:val="00422129"/>
    <w:rsid w:val="004365AC"/>
    <w:rsid w:val="004464A1"/>
    <w:rsid w:val="00477144"/>
    <w:rsid w:val="004808F4"/>
    <w:rsid w:val="00490EFA"/>
    <w:rsid w:val="00493CBB"/>
    <w:rsid w:val="00494B92"/>
    <w:rsid w:val="00497124"/>
    <w:rsid w:val="004A2B05"/>
    <w:rsid w:val="004C1C5A"/>
    <w:rsid w:val="004D5416"/>
    <w:rsid w:val="004F5D65"/>
    <w:rsid w:val="00512289"/>
    <w:rsid w:val="005163BE"/>
    <w:rsid w:val="00540023"/>
    <w:rsid w:val="005429B6"/>
    <w:rsid w:val="00552DB9"/>
    <w:rsid w:val="00556273"/>
    <w:rsid w:val="00580378"/>
    <w:rsid w:val="00585DA6"/>
    <w:rsid w:val="00586831"/>
    <w:rsid w:val="00594DBF"/>
    <w:rsid w:val="005A6449"/>
    <w:rsid w:val="005D3E1D"/>
    <w:rsid w:val="005E3D2F"/>
    <w:rsid w:val="005F42CB"/>
    <w:rsid w:val="005F6A1E"/>
    <w:rsid w:val="005F7F18"/>
    <w:rsid w:val="00601074"/>
    <w:rsid w:val="0062194A"/>
    <w:rsid w:val="00630A7E"/>
    <w:rsid w:val="006453E0"/>
    <w:rsid w:val="006503F7"/>
    <w:rsid w:val="00654EA5"/>
    <w:rsid w:val="00664723"/>
    <w:rsid w:val="00672ED9"/>
    <w:rsid w:val="00687E34"/>
    <w:rsid w:val="00690EBA"/>
    <w:rsid w:val="006A2A34"/>
    <w:rsid w:val="006A77BE"/>
    <w:rsid w:val="006D5247"/>
    <w:rsid w:val="006D73CB"/>
    <w:rsid w:val="006F5E43"/>
    <w:rsid w:val="00700454"/>
    <w:rsid w:val="0070102C"/>
    <w:rsid w:val="00711C55"/>
    <w:rsid w:val="007157AE"/>
    <w:rsid w:val="00750EBA"/>
    <w:rsid w:val="00752DA2"/>
    <w:rsid w:val="00757E5A"/>
    <w:rsid w:val="00770CC7"/>
    <w:rsid w:val="00780E11"/>
    <w:rsid w:val="00782BE6"/>
    <w:rsid w:val="00786E46"/>
    <w:rsid w:val="007A4C28"/>
    <w:rsid w:val="007A7386"/>
    <w:rsid w:val="007B0C40"/>
    <w:rsid w:val="007B136A"/>
    <w:rsid w:val="007B34A7"/>
    <w:rsid w:val="007C52E9"/>
    <w:rsid w:val="007D6966"/>
    <w:rsid w:val="007E2ADA"/>
    <w:rsid w:val="007E5D09"/>
    <w:rsid w:val="008019C0"/>
    <w:rsid w:val="00804585"/>
    <w:rsid w:val="00822465"/>
    <w:rsid w:val="00824190"/>
    <w:rsid w:val="00846C3A"/>
    <w:rsid w:val="008504F6"/>
    <w:rsid w:val="00853A1F"/>
    <w:rsid w:val="00854989"/>
    <w:rsid w:val="008677F3"/>
    <w:rsid w:val="00873F38"/>
    <w:rsid w:val="008833C6"/>
    <w:rsid w:val="008865C6"/>
    <w:rsid w:val="008A5CE1"/>
    <w:rsid w:val="008A6F0F"/>
    <w:rsid w:val="008B6A20"/>
    <w:rsid w:val="008F0243"/>
    <w:rsid w:val="008F7E26"/>
    <w:rsid w:val="00901BDA"/>
    <w:rsid w:val="00906749"/>
    <w:rsid w:val="00923D2E"/>
    <w:rsid w:val="00930C0C"/>
    <w:rsid w:val="009337BF"/>
    <w:rsid w:val="009533DC"/>
    <w:rsid w:val="00953568"/>
    <w:rsid w:val="00953FC5"/>
    <w:rsid w:val="009575A9"/>
    <w:rsid w:val="0097646B"/>
    <w:rsid w:val="009767AE"/>
    <w:rsid w:val="00981D28"/>
    <w:rsid w:val="00993FFB"/>
    <w:rsid w:val="009B4A67"/>
    <w:rsid w:val="009B695B"/>
    <w:rsid w:val="009C7720"/>
    <w:rsid w:val="009E209D"/>
    <w:rsid w:val="009E4BF6"/>
    <w:rsid w:val="009F084D"/>
    <w:rsid w:val="009F49ED"/>
    <w:rsid w:val="00A0281A"/>
    <w:rsid w:val="00A11AA2"/>
    <w:rsid w:val="00A155A3"/>
    <w:rsid w:val="00A16B0F"/>
    <w:rsid w:val="00A16BA7"/>
    <w:rsid w:val="00A23DEF"/>
    <w:rsid w:val="00A46E1D"/>
    <w:rsid w:val="00A46F79"/>
    <w:rsid w:val="00B167B9"/>
    <w:rsid w:val="00B23A08"/>
    <w:rsid w:val="00B3327A"/>
    <w:rsid w:val="00B41B25"/>
    <w:rsid w:val="00B47A16"/>
    <w:rsid w:val="00B651C1"/>
    <w:rsid w:val="00B66458"/>
    <w:rsid w:val="00BA1687"/>
    <w:rsid w:val="00BA44E1"/>
    <w:rsid w:val="00BA4B00"/>
    <w:rsid w:val="00BA7EA9"/>
    <w:rsid w:val="00BB0EE3"/>
    <w:rsid w:val="00BB30EF"/>
    <w:rsid w:val="00BC1CE5"/>
    <w:rsid w:val="00BC2326"/>
    <w:rsid w:val="00BC4E61"/>
    <w:rsid w:val="00BC5425"/>
    <w:rsid w:val="00BC7EB0"/>
    <w:rsid w:val="00BD1333"/>
    <w:rsid w:val="00C05266"/>
    <w:rsid w:val="00C25D0D"/>
    <w:rsid w:val="00C31BE4"/>
    <w:rsid w:val="00C425A4"/>
    <w:rsid w:val="00C54706"/>
    <w:rsid w:val="00C67AED"/>
    <w:rsid w:val="00C80870"/>
    <w:rsid w:val="00CE20CB"/>
    <w:rsid w:val="00CE3A50"/>
    <w:rsid w:val="00CF541B"/>
    <w:rsid w:val="00CF57C7"/>
    <w:rsid w:val="00D0628F"/>
    <w:rsid w:val="00D505B2"/>
    <w:rsid w:val="00D54509"/>
    <w:rsid w:val="00D730A2"/>
    <w:rsid w:val="00D740F1"/>
    <w:rsid w:val="00D94AEC"/>
    <w:rsid w:val="00D97826"/>
    <w:rsid w:val="00DB36CA"/>
    <w:rsid w:val="00DB5913"/>
    <w:rsid w:val="00DC37CF"/>
    <w:rsid w:val="00DD66E7"/>
    <w:rsid w:val="00DD7F54"/>
    <w:rsid w:val="00DE08E9"/>
    <w:rsid w:val="00DE60B0"/>
    <w:rsid w:val="00DF2D29"/>
    <w:rsid w:val="00E0127A"/>
    <w:rsid w:val="00E01BB3"/>
    <w:rsid w:val="00E1083C"/>
    <w:rsid w:val="00E15084"/>
    <w:rsid w:val="00E35EE4"/>
    <w:rsid w:val="00E373ED"/>
    <w:rsid w:val="00E44AA4"/>
    <w:rsid w:val="00E66A33"/>
    <w:rsid w:val="00E71896"/>
    <w:rsid w:val="00E86D6F"/>
    <w:rsid w:val="00E92152"/>
    <w:rsid w:val="00E931EE"/>
    <w:rsid w:val="00E9575B"/>
    <w:rsid w:val="00E97120"/>
    <w:rsid w:val="00EB7256"/>
    <w:rsid w:val="00EC500D"/>
    <w:rsid w:val="00EE1269"/>
    <w:rsid w:val="00EE1E39"/>
    <w:rsid w:val="00EE240B"/>
    <w:rsid w:val="00EF1BDD"/>
    <w:rsid w:val="00F04AA2"/>
    <w:rsid w:val="00F52344"/>
    <w:rsid w:val="00F64E0E"/>
    <w:rsid w:val="00F71A8C"/>
    <w:rsid w:val="00F731D2"/>
    <w:rsid w:val="00FC6F23"/>
    <w:rsid w:val="00FD17B0"/>
    <w:rsid w:val="00FD60D2"/>
    <w:rsid w:val="00FF6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C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731D2"/>
    <w:pPr>
      <w:keepNext/>
      <w:jc w:val="center"/>
      <w:outlineLvl w:val="0"/>
    </w:pPr>
    <w:rPr>
      <w:b/>
      <w:bCs/>
      <w:sz w:val="24"/>
    </w:rPr>
  </w:style>
  <w:style w:type="paragraph" w:styleId="2">
    <w:name w:val="heading 2"/>
    <w:basedOn w:val="a"/>
    <w:next w:val="a"/>
    <w:link w:val="20"/>
    <w:qFormat/>
    <w:rsid w:val="00F731D2"/>
    <w:pPr>
      <w:keepNext/>
      <w:tabs>
        <w:tab w:val="left" w:pos="2760"/>
      </w:tabs>
      <w:jc w:val="both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0"/>
    <w:qFormat/>
    <w:rsid w:val="00F731D2"/>
    <w:pPr>
      <w:keepNext/>
      <w:tabs>
        <w:tab w:val="left" w:pos="2760"/>
      </w:tabs>
      <w:jc w:val="center"/>
      <w:outlineLvl w:val="2"/>
    </w:pPr>
    <w:rPr>
      <w:b/>
      <w:bCs/>
      <w:sz w:val="32"/>
    </w:rPr>
  </w:style>
  <w:style w:type="paragraph" w:styleId="4">
    <w:name w:val="heading 4"/>
    <w:basedOn w:val="a"/>
    <w:next w:val="a"/>
    <w:link w:val="40"/>
    <w:qFormat/>
    <w:rsid w:val="00F731D2"/>
    <w:pPr>
      <w:keepNext/>
      <w:jc w:val="center"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F731D2"/>
    <w:pPr>
      <w:keepNext/>
      <w:jc w:val="both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F731D2"/>
    <w:pPr>
      <w:keepNext/>
      <w:outlineLvl w:val="5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930C0C"/>
    <w:rPr>
      <w:b/>
      <w:sz w:val="28"/>
    </w:rPr>
  </w:style>
  <w:style w:type="character" w:customStyle="1" w:styleId="a4">
    <w:name w:val="Основной текст Знак"/>
    <w:basedOn w:val="a0"/>
    <w:link w:val="a3"/>
    <w:rsid w:val="00930C0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Body Text Indent"/>
    <w:basedOn w:val="a"/>
    <w:link w:val="a6"/>
    <w:unhideWhenUsed/>
    <w:rsid w:val="00930C0C"/>
    <w:pPr>
      <w:ind w:firstLine="720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rsid w:val="00930C0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Indent 2"/>
    <w:basedOn w:val="a"/>
    <w:link w:val="22"/>
    <w:semiHidden/>
    <w:unhideWhenUsed/>
    <w:rsid w:val="00930C0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semiHidden/>
    <w:rsid w:val="00930C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Plain Text"/>
    <w:basedOn w:val="a"/>
    <w:link w:val="a8"/>
    <w:unhideWhenUsed/>
    <w:rsid w:val="00930C0C"/>
    <w:rPr>
      <w:rFonts w:ascii="Courier New" w:hAnsi="Courier New"/>
    </w:rPr>
  </w:style>
  <w:style w:type="character" w:customStyle="1" w:styleId="a8">
    <w:name w:val="Текст Знак"/>
    <w:basedOn w:val="a0"/>
    <w:link w:val="a7"/>
    <w:rsid w:val="00930C0C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930C0C"/>
    <w:pPr>
      <w:ind w:firstLine="709"/>
      <w:jc w:val="both"/>
    </w:pPr>
    <w:rPr>
      <w:rFonts w:ascii="Courier New" w:hAnsi="Courier New"/>
      <w:sz w:val="28"/>
    </w:rPr>
  </w:style>
  <w:style w:type="paragraph" w:styleId="23">
    <w:name w:val="Body Text 2"/>
    <w:basedOn w:val="a"/>
    <w:link w:val="24"/>
    <w:uiPriority w:val="99"/>
    <w:semiHidden/>
    <w:unhideWhenUsed/>
    <w:rsid w:val="00F731D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F731D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F731D2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F731D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Title"/>
    <w:basedOn w:val="a"/>
    <w:link w:val="aa"/>
    <w:qFormat/>
    <w:rsid w:val="00F731D2"/>
    <w:pPr>
      <w:jc w:val="center"/>
    </w:pPr>
    <w:rPr>
      <w:sz w:val="32"/>
    </w:rPr>
  </w:style>
  <w:style w:type="character" w:customStyle="1" w:styleId="aa">
    <w:name w:val="Название Знак"/>
    <w:basedOn w:val="a0"/>
    <w:link w:val="a9"/>
    <w:rsid w:val="00F731D2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Style3">
    <w:name w:val="Style3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">
    <w:name w:val="Style1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11">
    <w:name w:val="Font Style11"/>
    <w:basedOn w:val="a0"/>
    <w:rsid w:val="00F731D2"/>
    <w:rPr>
      <w:rFonts w:ascii="Times New Roman" w:hAnsi="Times New Roman" w:cs="Times New Roman"/>
      <w:sz w:val="20"/>
      <w:szCs w:val="20"/>
    </w:rPr>
  </w:style>
  <w:style w:type="character" w:customStyle="1" w:styleId="FontStyle12">
    <w:name w:val="Font Style12"/>
    <w:rsid w:val="00F731D2"/>
    <w:rPr>
      <w:rFonts w:ascii="Times New Roman" w:hAnsi="Times New Roman" w:cs="Times New Roman" w:hint="default"/>
      <w:b/>
      <w:bCs/>
      <w:sz w:val="42"/>
      <w:szCs w:val="42"/>
    </w:rPr>
  </w:style>
  <w:style w:type="character" w:customStyle="1" w:styleId="FontStyle13">
    <w:name w:val="Font Style13"/>
    <w:rsid w:val="00F731D2"/>
    <w:rPr>
      <w:rFonts w:ascii="Times New Roman" w:hAnsi="Times New Roman" w:cs="Times New Roman" w:hint="default"/>
      <w:b/>
      <w:bCs/>
      <w:sz w:val="34"/>
      <w:szCs w:val="34"/>
    </w:rPr>
  </w:style>
  <w:style w:type="paragraph" w:styleId="ab">
    <w:name w:val="List Paragraph"/>
    <w:basedOn w:val="a"/>
    <w:uiPriority w:val="34"/>
    <w:qFormat/>
    <w:rsid w:val="00497124"/>
    <w:pPr>
      <w:ind w:left="720"/>
      <w:contextualSpacing/>
    </w:pPr>
  </w:style>
  <w:style w:type="paragraph" w:styleId="ac">
    <w:name w:val="endnote text"/>
    <w:basedOn w:val="a"/>
    <w:link w:val="ad"/>
    <w:uiPriority w:val="99"/>
    <w:semiHidden/>
    <w:unhideWhenUsed/>
    <w:rsid w:val="00846C3A"/>
  </w:style>
  <w:style w:type="character" w:customStyle="1" w:styleId="ad">
    <w:name w:val="Текст концевой сноски Знак"/>
    <w:basedOn w:val="a0"/>
    <w:link w:val="ac"/>
    <w:uiPriority w:val="99"/>
    <w:semiHidden/>
    <w:rsid w:val="00846C3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endnote reference"/>
    <w:basedOn w:val="a0"/>
    <w:uiPriority w:val="99"/>
    <w:semiHidden/>
    <w:unhideWhenUsed/>
    <w:rsid w:val="00846C3A"/>
    <w:rPr>
      <w:vertAlign w:val="superscript"/>
    </w:rPr>
  </w:style>
  <w:style w:type="character" w:styleId="af">
    <w:name w:val="Emphasis"/>
    <w:basedOn w:val="a0"/>
    <w:uiPriority w:val="20"/>
    <w:qFormat/>
    <w:rsid w:val="007E2ADA"/>
    <w:rPr>
      <w:i/>
      <w:iCs/>
    </w:rPr>
  </w:style>
  <w:style w:type="paragraph" w:styleId="af0">
    <w:name w:val="Normal (Web)"/>
    <w:basedOn w:val="a"/>
    <w:unhideWhenUsed/>
    <w:rsid w:val="00540023"/>
    <w:pPr>
      <w:spacing w:before="100" w:beforeAutospacing="1" w:after="100" w:afterAutospacing="1"/>
    </w:pPr>
    <w:rPr>
      <w:rFonts w:ascii="Open Sans" w:hAnsi="Open Sans"/>
      <w:sz w:val="21"/>
      <w:szCs w:val="21"/>
    </w:rPr>
  </w:style>
  <w:style w:type="character" w:styleId="af1">
    <w:name w:val="Hyperlink"/>
    <w:basedOn w:val="a0"/>
    <w:semiHidden/>
    <w:unhideWhenUsed/>
    <w:rsid w:val="00D0628F"/>
    <w:rPr>
      <w:b/>
      <w:bCs/>
      <w:color w:val="003366"/>
      <w:u w:val="single"/>
    </w:rPr>
  </w:style>
  <w:style w:type="paragraph" w:styleId="af2">
    <w:name w:val="footnote text"/>
    <w:basedOn w:val="a"/>
    <w:link w:val="af3"/>
    <w:uiPriority w:val="99"/>
    <w:unhideWhenUsed/>
    <w:rsid w:val="00D0628F"/>
  </w:style>
  <w:style w:type="character" w:customStyle="1" w:styleId="af3">
    <w:name w:val="Текст сноски Знак"/>
    <w:basedOn w:val="a0"/>
    <w:link w:val="af2"/>
    <w:uiPriority w:val="99"/>
    <w:rsid w:val="00D062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4">
    <w:name w:val="список с точками"/>
    <w:basedOn w:val="a"/>
    <w:rsid w:val="00D0628F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sz w:val="24"/>
      <w:szCs w:val="24"/>
    </w:rPr>
  </w:style>
  <w:style w:type="paragraph" w:styleId="af5">
    <w:name w:val="header"/>
    <w:basedOn w:val="a"/>
    <w:link w:val="af6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9">
    <w:name w:val="Table Grid"/>
    <w:basedOn w:val="a1"/>
    <w:uiPriority w:val="59"/>
    <w:rsid w:val="00EC50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Balloon Text"/>
    <w:basedOn w:val="a"/>
    <w:link w:val="afb"/>
    <w:uiPriority w:val="99"/>
    <w:semiHidden/>
    <w:unhideWhenUsed/>
    <w:rsid w:val="00376B72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376B7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title">
    <w:name w:val="consplustitle"/>
    <w:basedOn w:val="a"/>
    <w:rsid w:val="00752DA2"/>
    <w:pPr>
      <w:spacing w:before="100" w:beforeAutospacing="1" w:after="100" w:afterAutospacing="1"/>
    </w:pPr>
    <w:rPr>
      <w:sz w:val="24"/>
      <w:szCs w:val="24"/>
    </w:rPr>
  </w:style>
  <w:style w:type="character" w:customStyle="1" w:styleId="11">
    <w:name w:val="Заголовок №1_"/>
    <w:link w:val="12"/>
    <w:locked/>
    <w:rsid w:val="001F10A3"/>
    <w:rPr>
      <w:sz w:val="24"/>
      <w:shd w:val="clear" w:color="auto" w:fill="FFFFFF"/>
    </w:rPr>
  </w:style>
  <w:style w:type="paragraph" w:customStyle="1" w:styleId="12">
    <w:name w:val="Заголовок №1"/>
    <w:basedOn w:val="a"/>
    <w:link w:val="11"/>
    <w:rsid w:val="001F10A3"/>
    <w:pPr>
      <w:shd w:val="clear" w:color="auto" w:fill="FFFFFF"/>
      <w:spacing w:before="120" w:after="120" w:line="298" w:lineRule="exact"/>
      <w:jc w:val="center"/>
      <w:outlineLvl w:val="0"/>
    </w:pPr>
    <w:rPr>
      <w:rFonts w:asciiTheme="minorHAnsi" w:eastAsiaTheme="minorHAnsi" w:hAnsiTheme="minorHAnsi" w:cstheme="minorBidi"/>
      <w:sz w:val="24"/>
      <w:szCs w:val="22"/>
      <w:lang w:eastAsia="en-US"/>
    </w:rPr>
  </w:style>
  <w:style w:type="character" w:customStyle="1" w:styleId="afc">
    <w:name w:val="Основной текст_"/>
    <w:link w:val="13"/>
    <w:locked/>
    <w:rsid w:val="002A70A2"/>
    <w:rPr>
      <w:sz w:val="21"/>
      <w:szCs w:val="21"/>
      <w:shd w:val="clear" w:color="auto" w:fill="FFFFFF"/>
    </w:rPr>
  </w:style>
  <w:style w:type="paragraph" w:customStyle="1" w:styleId="13">
    <w:name w:val="Основной текст1"/>
    <w:basedOn w:val="a"/>
    <w:link w:val="afc"/>
    <w:rsid w:val="002A70A2"/>
    <w:pPr>
      <w:shd w:val="clear" w:color="auto" w:fill="FFFFFF"/>
      <w:spacing w:line="250" w:lineRule="exact"/>
      <w:jc w:val="both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character" w:customStyle="1" w:styleId="25">
    <w:name w:val="Основной текст (2) + Не курсив"/>
    <w:rsid w:val="002A70A2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21"/>
      <w:szCs w:val="21"/>
      <w:u w:val="none"/>
      <w:effect w:val="none"/>
    </w:rPr>
  </w:style>
  <w:style w:type="character" w:styleId="afd">
    <w:name w:val="FollowedHyperlink"/>
    <w:basedOn w:val="a0"/>
    <w:uiPriority w:val="99"/>
    <w:semiHidden/>
    <w:unhideWhenUsed/>
    <w:rsid w:val="000C270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C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731D2"/>
    <w:pPr>
      <w:keepNext/>
      <w:jc w:val="center"/>
      <w:outlineLvl w:val="0"/>
    </w:pPr>
    <w:rPr>
      <w:b/>
      <w:bCs/>
      <w:sz w:val="24"/>
    </w:rPr>
  </w:style>
  <w:style w:type="paragraph" w:styleId="2">
    <w:name w:val="heading 2"/>
    <w:basedOn w:val="a"/>
    <w:next w:val="a"/>
    <w:link w:val="20"/>
    <w:qFormat/>
    <w:rsid w:val="00F731D2"/>
    <w:pPr>
      <w:keepNext/>
      <w:tabs>
        <w:tab w:val="left" w:pos="2760"/>
      </w:tabs>
      <w:jc w:val="both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0"/>
    <w:qFormat/>
    <w:rsid w:val="00F731D2"/>
    <w:pPr>
      <w:keepNext/>
      <w:tabs>
        <w:tab w:val="left" w:pos="2760"/>
      </w:tabs>
      <w:jc w:val="center"/>
      <w:outlineLvl w:val="2"/>
    </w:pPr>
    <w:rPr>
      <w:b/>
      <w:bCs/>
      <w:sz w:val="32"/>
    </w:rPr>
  </w:style>
  <w:style w:type="paragraph" w:styleId="4">
    <w:name w:val="heading 4"/>
    <w:basedOn w:val="a"/>
    <w:next w:val="a"/>
    <w:link w:val="40"/>
    <w:qFormat/>
    <w:rsid w:val="00F731D2"/>
    <w:pPr>
      <w:keepNext/>
      <w:jc w:val="center"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F731D2"/>
    <w:pPr>
      <w:keepNext/>
      <w:jc w:val="both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F731D2"/>
    <w:pPr>
      <w:keepNext/>
      <w:outlineLvl w:val="5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930C0C"/>
    <w:rPr>
      <w:b/>
      <w:sz w:val="28"/>
    </w:rPr>
  </w:style>
  <w:style w:type="character" w:customStyle="1" w:styleId="a4">
    <w:name w:val="Основной текст Знак"/>
    <w:basedOn w:val="a0"/>
    <w:link w:val="a3"/>
    <w:rsid w:val="00930C0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Body Text Indent"/>
    <w:basedOn w:val="a"/>
    <w:link w:val="a6"/>
    <w:unhideWhenUsed/>
    <w:rsid w:val="00930C0C"/>
    <w:pPr>
      <w:ind w:firstLine="720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rsid w:val="00930C0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Indent 2"/>
    <w:basedOn w:val="a"/>
    <w:link w:val="22"/>
    <w:semiHidden/>
    <w:unhideWhenUsed/>
    <w:rsid w:val="00930C0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semiHidden/>
    <w:rsid w:val="00930C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Plain Text"/>
    <w:basedOn w:val="a"/>
    <w:link w:val="a8"/>
    <w:unhideWhenUsed/>
    <w:rsid w:val="00930C0C"/>
    <w:rPr>
      <w:rFonts w:ascii="Courier New" w:hAnsi="Courier New"/>
    </w:rPr>
  </w:style>
  <w:style w:type="character" w:customStyle="1" w:styleId="a8">
    <w:name w:val="Текст Знак"/>
    <w:basedOn w:val="a0"/>
    <w:link w:val="a7"/>
    <w:rsid w:val="00930C0C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930C0C"/>
    <w:pPr>
      <w:ind w:firstLine="709"/>
      <w:jc w:val="both"/>
    </w:pPr>
    <w:rPr>
      <w:rFonts w:ascii="Courier New" w:hAnsi="Courier New"/>
      <w:sz w:val="28"/>
    </w:rPr>
  </w:style>
  <w:style w:type="paragraph" w:styleId="23">
    <w:name w:val="Body Text 2"/>
    <w:basedOn w:val="a"/>
    <w:link w:val="24"/>
    <w:uiPriority w:val="99"/>
    <w:semiHidden/>
    <w:unhideWhenUsed/>
    <w:rsid w:val="00F731D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F731D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F731D2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F731D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Title"/>
    <w:basedOn w:val="a"/>
    <w:link w:val="aa"/>
    <w:qFormat/>
    <w:rsid w:val="00F731D2"/>
    <w:pPr>
      <w:jc w:val="center"/>
    </w:pPr>
    <w:rPr>
      <w:sz w:val="32"/>
    </w:rPr>
  </w:style>
  <w:style w:type="character" w:customStyle="1" w:styleId="aa">
    <w:name w:val="Название Знак"/>
    <w:basedOn w:val="a0"/>
    <w:link w:val="a9"/>
    <w:rsid w:val="00F731D2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Style3">
    <w:name w:val="Style3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">
    <w:name w:val="Style1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11">
    <w:name w:val="Font Style11"/>
    <w:basedOn w:val="a0"/>
    <w:rsid w:val="00F731D2"/>
    <w:rPr>
      <w:rFonts w:ascii="Times New Roman" w:hAnsi="Times New Roman" w:cs="Times New Roman"/>
      <w:sz w:val="20"/>
      <w:szCs w:val="20"/>
    </w:rPr>
  </w:style>
  <w:style w:type="character" w:customStyle="1" w:styleId="FontStyle12">
    <w:name w:val="Font Style12"/>
    <w:rsid w:val="00F731D2"/>
    <w:rPr>
      <w:rFonts w:ascii="Times New Roman" w:hAnsi="Times New Roman" w:cs="Times New Roman" w:hint="default"/>
      <w:b/>
      <w:bCs/>
      <w:sz w:val="42"/>
      <w:szCs w:val="42"/>
    </w:rPr>
  </w:style>
  <w:style w:type="character" w:customStyle="1" w:styleId="FontStyle13">
    <w:name w:val="Font Style13"/>
    <w:rsid w:val="00F731D2"/>
    <w:rPr>
      <w:rFonts w:ascii="Times New Roman" w:hAnsi="Times New Roman" w:cs="Times New Roman" w:hint="default"/>
      <w:b/>
      <w:bCs/>
      <w:sz w:val="34"/>
      <w:szCs w:val="34"/>
    </w:rPr>
  </w:style>
  <w:style w:type="paragraph" w:styleId="ab">
    <w:name w:val="List Paragraph"/>
    <w:basedOn w:val="a"/>
    <w:uiPriority w:val="34"/>
    <w:qFormat/>
    <w:rsid w:val="00497124"/>
    <w:pPr>
      <w:ind w:left="720"/>
      <w:contextualSpacing/>
    </w:pPr>
  </w:style>
  <w:style w:type="paragraph" w:styleId="ac">
    <w:name w:val="endnote text"/>
    <w:basedOn w:val="a"/>
    <w:link w:val="ad"/>
    <w:uiPriority w:val="99"/>
    <w:semiHidden/>
    <w:unhideWhenUsed/>
    <w:rsid w:val="00846C3A"/>
  </w:style>
  <w:style w:type="character" w:customStyle="1" w:styleId="ad">
    <w:name w:val="Текст концевой сноски Знак"/>
    <w:basedOn w:val="a0"/>
    <w:link w:val="ac"/>
    <w:uiPriority w:val="99"/>
    <w:semiHidden/>
    <w:rsid w:val="00846C3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endnote reference"/>
    <w:basedOn w:val="a0"/>
    <w:uiPriority w:val="99"/>
    <w:semiHidden/>
    <w:unhideWhenUsed/>
    <w:rsid w:val="00846C3A"/>
    <w:rPr>
      <w:vertAlign w:val="superscript"/>
    </w:rPr>
  </w:style>
  <w:style w:type="character" w:styleId="af">
    <w:name w:val="Emphasis"/>
    <w:basedOn w:val="a0"/>
    <w:uiPriority w:val="20"/>
    <w:qFormat/>
    <w:rsid w:val="007E2ADA"/>
    <w:rPr>
      <w:i/>
      <w:iCs/>
    </w:rPr>
  </w:style>
  <w:style w:type="paragraph" w:styleId="af0">
    <w:name w:val="Normal (Web)"/>
    <w:basedOn w:val="a"/>
    <w:unhideWhenUsed/>
    <w:rsid w:val="00540023"/>
    <w:pPr>
      <w:spacing w:before="100" w:beforeAutospacing="1" w:after="100" w:afterAutospacing="1"/>
    </w:pPr>
    <w:rPr>
      <w:rFonts w:ascii="Open Sans" w:hAnsi="Open Sans"/>
      <w:sz w:val="21"/>
      <w:szCs w:val="21"/>
    </w:rPr>
  </w:style>
  <w:style w:type="character" w:styleId="af1">
    <w:name w:val="Hyperlink"/>
    <w:basedOn w:val="a0"/>
    <w:semiHidden/>
    <w:unhideWhenUsed/>
    <w:rsid w:val="00D0628F"/>
    <w:rPr>
      <w:b/>
      <w:bCs/>
      <w:color w:val="003366"/>
      <w:u w:val="single"/>
    </w:rPr>
  </w:style>
  <w:style w:type="paragraph" w:styleId="af2">
    <w:name w:val="footnote text"/>
    <w:basedOn w:val="a"/>
    <w:link w:val="af3"/>
    <w:uiPriority w:val="99"/>
    <w:unhideWhenUsed/>
    <w:rsid w:val="00D0628F"/>
  </w:style>
  <w:style w:type="character" w:customStyle="1" w:styleId="af3">
    <w:name w:val="Текст сноски Знак"/>
    <w:basedOn w:val="a0"/>
    <w:link w:val="af2"/>
    <w:uiPriority w:val="99"/>
    <w:rsid w:val="00D062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4">
    <w:name w:val="список с точками"/>
    <w:basedOn w:val="a"/>
    <w:rsid w:val="00D0628F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sz w:val="24"/>
      <w:szCs w:val="24"/>
    </w:rPr>
  </w:style>
  <w:style w:type="paragraph" w:styleId="af5">
    <w:name w:val="header"/>
    <w:basedOn w:val="a"/>
    <w:link w:val="af6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9">
    <w:name w:val="Table Grid"/>
    <w:basedOn w:val="a1"/>
    <w:uiPriority w:val="59"/>
    <w:rsid w:val="00EC50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Balloon Text"/>
    <w:basedOn w:val="a"/>
    <w:link w:val="afb"/>
    <w:uiPriority w:val="99"/>
    <w:semiHidden/>
    <w:unhideWhenUsed/>
    <w:rsid w:val="00376B72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376B7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title">
    <w:name w:val="consplustitle"/>
    <w:basedOn w:val="a"/>
    <w:rsid w:val="00752DA2"/>
    <w:pPr>
      <w:spacing w:before="100" w:beforeAutospacing="1" w:after="100" w:afterAutospacing="1"/>
    </w:pPr>
    <w:rPr>
      <w:sz w:val="24"/>
      <w:szCs w:val="24"/>
    </w:rPr>
  </w:style>
  <w:style w:type="character" w:customStyle="1" w:styleId="11">
    <w:name w:val="Заголовок №1_"/>
    <w:link w:val="12"/>
    <w:locked/>
    <w:rsid w:val="001F10A3"/>
    <w:rPr>
      <w:sz w:val="24"/>
      <w:shd w:val="clear" w:color="auto" w:fill="FFFFFF"/>
    </w:rPr>
  </w:style>
  <w:style w:type="paragraph" w:customStyle="1" w:styleId="12">
    <w:name w:val="Заголовок №1"/>
    <w:basedOn w:val="a"/>
    <w:link w:val="11"/>
    <w:rsid w:val="001F10A3"/>
    <w:pPr>
      <w:shd w:val="clear" w:color="auto" w:fill="FFFFFF"/>
      <w:spacing w:before="120" w:after="120" w:line="298" w:lineRule="exact"/>
      <w:jc w:val="center"/>
      <w:outlineLvl w:val="0"/>
    </w:pPr>
    <w:rPr>
      <w:rFonts w:asciiTheme="minorHAnsi" w:eastAsiaTheme="minorHAnsi" w:hAnsiTheme="minorHAnsi" w:cstheme="minorBidi"/>
      <w:sz w:val="24"/>
      <w:szCs w:val="22"/>
      <w:lang w:eastAsia="en-US"/>
    </w:rPr>
  </w:style>
  <w:style w:type="character" w:customStyle="1" w:styleId="afc">
    <w:name w:val="Основной текст_"/>
    <w:link w:val="13"/>
    <w:locked/>
    <w:rsid w:val="002A70A2"/>
    <w:rPr>
      <w:sz w:val="21"/>
      <w:szCs w:val="21"/>
      <w:shd w:val="clear" w:color="auto" w:fill="FFFFFF"/>
    </w:rPr>
  </w:style>
  <w:style w:type="paragraph" w:customStyle="1" w:styleId="13">
    <w:name w:val="Основной текст1"/>
    <w:basedOn w:val="a"/>
    <w:link w:val="afc"/>
    <w:rsid w:val="002A70A2"/>
    <w:pPr>
      <w:shd w:val="clear" w:color="auto" w:fill="FFFFFF"/>
      <w:spacing w:line="250" w:lineRule="exact"/>
      <w:jc w:val="both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character" w:customStyle="1" w:styleId="25">
    <w:name w:val="Основной текст (2) + Не курсив"/>
    <w:rsid w:val="002A70A2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21"/>
      <w:szCs w:val="21"/>
      <w:u w:val="none"/>
      <w:effect w:val="none"/>
    </w:rPr>
  </w:style>
  <w:style w:type="character" w:styleId="afd">
    <w:name w:val="FollowedHyperlink"/>
    <w:basedOn w:val="a0"/>
    <w:uiPriority w:val="99"/>
    <w:semiHidden/>
    <w:unhideWhenUsed/>
    <w:rsid w:val="000C270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0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ntdoc.ru/tsn/mgsn/mgsn_31-305-96.zip" TargetMode="External"/><Relationship Id="rId18" Type="http://schemas.openxmlformats.org/officeDocument/2006/relationships/hyperlink" Target="http://www.pntdoc.ru/tsn/mgsn/mgsn_21-301-96-2.zip" TargetMode="External"/><Relationship Id="rId26" Type="http://schemas.openxmlformats.org/officeDocument/2006/relationships/hyperlink" Target="http://www.pntdoc.ru/tsn/mgsn/mgsn_31-305-96.zip" TargetMode="External"/><Relationship Id="rId39" Type="http://schemas.openxmlformats.org/officeDocument/2006/relationships/hyperlink" Target="http://ais.by/page/o-nas" TargetMode="External"/><Relationship Id="rId21" Type="http://schemas.openxmlformats.org/officeDocument/2006/relationships/hyperlink" Target="http://www.pntdoc.ru/tsn/mgsn/mgsn_23-304-99.zip" TargetMode="External"/><Relationship Id="rId34" Type="http://schemas.openxmlformats.org/officeDocument/2006/relationships/hyperlink" Target="http://www.pntdoc.ru/tsn/mgsn/mgsn_31-314-98.zip" TargetMode="External"/><Relationship Id="rId42" Type="http://schemas.openxmlformats.org/officeDocument/2006/relationships/image" Target="media/image1.jpeg"/><Relationship Id="rId47" Type="http://schemas.openxmlformats.org/officeDocument/2006/relationships/image" Target="media/image6.jpeg"/><Relationship Id="rId50" Type="http://schemas.openxmlformats.org/officeDocument/2006/relationships/image" Target="media/image9.jpeg"/><Relationship Id="rId55" Type="http://schemas.openxmlformats.org/officeDocument/2006/relationships/image" Target="media/image14.jpeg"/><Relationship Id="rId63" Type="http://schemas.openxmlformats.org/officeDocument/2006/relationships/image" Target="media/image22.jpe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pntdoc.ru/tsn/mgsn/mgsn_31-312-98-1.zip" TargetMode="External"/><Relationship Id="rId29" Type="http://schemas.openxmlformats.org/officeDocument/2006/relationships/hyperlink" Target="http://www.pntdoc.ru/tsn/mgsn/mgsn_31-307-96.zip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pntdoc.ru/tsn/mgsn/mgsn_31-302-95.zip" TargetMode="External"/><Relationship Id="rId24" Type="http://schemas.openxmlformats.org/officeDocument/2006/relationships/hyperlink" Target="http://www.pntdoc.ru/tsn/mgsn/mgsn_31-303-95-2.zip" TargetMode="External"/><Relationship Id="rId32" Type="http://schemas.openxmlformats.org/officeDocument/2006/relationships/hyperlink" Target="http://www.pntdoc.ru/tsn/mgsn/mgsn_31-312-98.zip" TargetMode="External"/><Relationship Id="rId37" Type="http://schemas.openxmlformats.org/officeDocument/2006/relationships/hyperlink" Target="http://www.pntdoc.ru/tsn/mgsn/mgsn_31-318-99.zip" TargetMode="External"/><Relationship Id="rId40" Type="http://schemas.openxmlformats.org/officeDocument/2006/relationships/hyperlink" Target="http://www.reklamister.ru/uslugi-poligrafiya/narudjnaya-reklama/" TargetMode="External"/><Relationship Id="rId45" Type="http://schemas.openxmlformats.org/officeDocument/2006/relationships/image" Target="media/image4.jpeg"/><Relationship Id="rId53" Type="http://schemas.openxmlformats.org/officeDocument/2006/relationships/image" Target="media/image12.jpeg"/><Relationship Id="rId58" Type="http://schemas.openxmlformats.org/officeDocument/2006/relationships/image" Target="media/image17.jpeg"/><Relationship Id="rId66" Type="http://schemas.openxmlformats.org/officeDocument/2006/relationships/image" Target="media/image25.jpeg"/><Relationship Id="rId5" Type="http://schemas.openxmlformats.org/officeDocument/2006/relationships/settings" Target="settings.xml"/><Relationship Id="rId15" Type="http://schemas.openxmlformats.org/officeDocument/2006/relationships/hyperlink" Target="http://www.pntdoc.ru/tsn/mgsn/mgsn_31-307-96.zip" TargetMode="External"/><Relationship Id="rId23" Type="http://schemas.openxmlformats.org/officeDocument/2006/relationships/hyperlink" Target="http://www.pntdoc.ru/tsn/mgsn/mgsn_31-302-95-2%20.zip" TargetMode="External"/><Relationship Id="rId28" Type="http://schemas.openxmlformats.org/officeDocument/2006/relationships/hyperlink" Target="http://www.pntdoc.ru/tsn/mgsn/mgsn_31-306-96-1.zip" TargetMode="External"/><Relationship Id="rId36" Type="http://schemas.openxmlformats.org/officeDocument/2006/relationships/hyperlink" Target="http://www.pntdoc.ru/tsn/mgsn/mgsn_31-316-99.zip" TargetMode="External"/><Relationship Id="rId49" Type="http://schemas.openxmlformats.org/officeDocument/2006/relationships/image" Target="media/image8.jpeg"/><Relationship Id="rId57" Type="http://schemas.openxmlformats.org/officeDocument/2006/relationships/image" Target="media/image16.jpeg"/><Relationship Id="rId61" Type="http://schemas.openxmlformats.org/officeDocument/2006/relationships/image" Target="media/image20.jpeg"/><Relationship Id="rId10" Type="http://schemas.openxmlformats.org/officeDocument/2006/relationships/hyperlink" Target="http://www.pntdoc.ru/tsn/mgsn/mgsn_21-301-96.zip" TargetMode="External"/><Relationship Id="rId19" Type="http://schemas.openxmlformats.org/officeDocument/2006/relationships/hyperlink" Target="http://www.pntdoc.ru/tsn/mgsn/mgsn_23-302-99.zip" TargetMode="External"/><Relationship Id="rId31" Type="http://schemas.openxmlformats.org/officeDocument/2006/relationships/hyperlink" Target="http://www.pntdoc.ru/tsn/mgsn/mgsn_31-311-98.zip" TargetMode="External"/><Relationship Id="rId44" Type="http://schemas.openxmlformats.org/officeDocument/2006/relationships/image" Target="media/image3.jpeg"/><Relationship Id="rId52" Type="http://schemas.openxmlformats.org/officeDocument/2006/relationships/image" Target="media/image11.jpeg"/><Relationship Id="rId60" Type="http://schemas.openxmlformats.org/officeDocument/2006/relationships/image" Target="media/image19.jpeg"/><Relationship Id="rId65" Type="http://schemas.openxmlformats.org/officeDocument/2006/relationships/image" Target="media/image24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pntdoc.ru/tsn/mgsn/mgsn_31-306-96.zip" TargetMode="External"/><Relationship Id="rId22" Type="http://schemas.openxmlformats.org/officeDocument/2006/relationships/hyperlink" Target="http://www.pntdoc.ru/tsn/mgsn/mgsn_31-301-94.zip" TargetMode="External"/><Relationship Id="rId27" Type="http://schemas.openxmlformats.org/officeDocument/2006/relationships/hyperlink" Target="http://www.pntdoc.ru/tsn/mgsn/mgsn_31-306-96.zip" TargetMode="External"/><Relationship Id="rId30" Type="http://schemas.openxmlformats.org/officeDocument/2006/relationships/hyperlink" Target="http://www.pntdoc.ru/tsn/mgsn/mgsn_31-310-98.zip" TargetMode="External"/><Relationship Id="rId35" Type="http://schemas.openxmlformats.org/officeDocument/2006/relationships/hyperlink" Target="http://www.pntdoc.ru/tsn/mgsn/mgsn_31-315-99.zip" TargetMode="External"/><Relationship Id="rId43" Type="http://schemas.openxmlformats.org/officeDocument/2006/relationships/image" Target="media/image2.jpeg"/><Relationship Id="rId48" Type="http://schemas.openxmlformats.org/officeDocument/2006/relationships/image" Target="media/image7.jpeg"/><Relationship Id="rId56" Type="http://schemas.openxmlformats.org/officeDocument/2006/relationships/image" Target="media/image15.jpeg"/><Relationship Id="rId64" Type="http://schemas.openxmlformats.org/officeDocument/2006/relationships/image" Target="media/image23.jpeg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10.jpeg"/><Relationship Id="rId3" Type="http://schemas.openxmlformats.org/officeDocument/2006/relationships/styles" Target="styles.xml"/><Relationship Id="rId12" Type="http://schemas.openxmlformats.org/officeDocument/2006/relationships/hyperlink" Target="http://www.pntdoc.ru/tsn/mgsn/mgsn_31-303-95.zip" TargetMode="External"/><Relationship Id="rId17" Type="http://schemas.openxmlformats.org/officeDocument/2006/relationships/hyperlink" Target="http://www.pntdoc.ru/tsn/mgsn/mgsn_31-313-98-1.zip" TargetMode="External"/><Relationship Id="rId25" Type="http://schemas.openxmlformats.org/officeDocument/2006/relationships/hyperlink" Target="http://www.pntdoc.ru/tsn/mgsn/mgsn_31-304-95-2.zip" TargetMode="External"/><Relationship Id="rId33" Type="http://schemas.openxmlformats.org/officeDocument/2006/relationships/hyperlink" Target="http://www.pntdoc.ru/tsn/mgsn/mgsn_31-313-98.zip" TargetMode="External"/><Relationship Id="rId38" Type="http://schemas.openxmlformats.org/officeDocument/2006/relationships/hyperlink" Target="http://www.pntdoc.ru/tsn/mgsn/mgsn_31-319-99.zip" TargetMode="External"/><Relationship Id="rId46" Type="http://schemas.openxmlformats.org/officeDocument/2006/relationships/image" Target="media/image5.jpeg"/><Relationship Id="rId59" Type="http://schemas.openxmlformats.org/officeDocument/2006/relationships/image" Target="media/image18.jpeg"/><Relationship Id="rId67" Type="http://schemas.openxmlformats.org/officeDocument/2006/relationships/image" Target="media/image26.jpeg"/><Relationship Id="rId20" Type="http://schemas.openxmlformats.org/officeDocument/2006/relationships/hyperlink" Target="http://www.pntdoc.ru/tsn/mgsn/mgsn_23-303-99.zip" TargetMode="External"/><Relationship Id="rId41" Type="http://schemas.openxmlformats.org/officeDocument/2006/relationships/hyperlink" Target="http://www.d-lux-71.ru/stati" TargetMode="External"/><Relationship Id="rId54" Type="http://schemas.openxmlformats.org/officeDocument/2006/relationships/image" Target="media/image13.jpeg"/><Relationship Id="rId62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466797-A323-41FB-AD8D-25BEB84A2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11398</Words>
  <Characters>64969</Characters>
  <Application>Microsoft Office Word</Application>
  <DocSecurity>0</DocSecurity>
  <Lines>541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ТатьянаНиколаевна</cp:lastModifiedBy>
  <cp:revision>4</cp:revision>
  <dcterms:created xsi:type="dcterms:W3CDTF">2021-12-13T13:04:00Z</dcterms:created>
  <dcterms:modified xsi:type="dcterms:W3CDTF">2022-09-09T11:57:00Z</dcterms:modified>
</cp:coreProperties>
</file>